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516C36" w:rsidP="009E5080">
      <w:pPr>
        <w:pStyle w:val="Title"/>
        <w:spacing w:line="240" w:lineRule="auto"/>
        <w:rPr>
          <w:rFonts w:ascii="Courier New" w:hAnsi="Courier New" w:cs="Titr"/>
          <w:sz w:val="40"/>
          <w:szCs w:val="40"/>
          <w:rtl/>
          <w:lang w:bidi="fa-IR"/>
        </w:rPr>
      </w:pPr>
      <w:r>
        <w:rPr>
          <w:rFonts w:ascii="Courier New" w:hAnsi="Courier New"/>
          <w:noProof/>
          <w:sz w:val="23"/>
          <w:szCs w:val="23"/>
          <w:lang w:bidi="fa-IR"/>
        </w:rPr>
        <w:drawing>
          <wp:inline distT="0" distB="0" distL="0" distR="0">
            <wp:extent cx="1500996" cy="1549896"/>
            <wp:effectExtent l="19050" t="0" r="3954" b="0"/>
            <wp:docPr id="2" name="Picture 1" descr="C:\Users\ho.sedghi\Pictures\cb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.sedghi\Pictures\cb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44" cy="155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23E" w:rsidRPr="00F8323E">
        <w:rPr>
          <w:rFonts w:ascii="Courier New" w:hAnsi="Courier New"/>
          <w:noProof/>
          <w:sz w:val="23"/>
          <w:szCs w:val="23"/>
          <w:rtl/>
        </w:rPr>
        <w:t xml:space="preserve"> </w:t>
      </w:r>
    </w:p>
    <w:p w:rsidR="002547BC" w:rsidRDefault="002547BC" w:rsidP="00150749">
      <w:pPr>
        <w:pStyle w:val="Title"/>
        <w:spacing w:line="240" w:lineRule="auto"/>
        <w:rPr>
          <w:rFonts w:ascii="Courier New" w:hAnsi="Courier New" w:cs="Titr"/>
          <w:sz w:val="28"/>
          <w:szCs w:val="28"/>
          <w:rtl/>
          <w:lang w:bidi="fa-IR"/>
        </w:rPr>
      </w:pPr>
    </w:p>
    <w:p w:rsidR="00150749" w:rsidRPr="001C0327" w:rsidRDefault="00C844FC" w:rsidP="00150749">
      <w:pPr>
        <w:pStyle w:val="Title"/>
        <w:spacing w:line="240" w:lineRule="auto"/>
        <w:rPr>
          <w:rFonts w:ascii="Courier New" w:hAnsi="Courier New" w:cs="Titr"/>
          <w:sz w:val="28"/>
          <w:szCs w:val="28"/>
          <w:rtl/>
          <w:lang w:bidi="fa-IR"/>
        </w:rPr>
      </w:pP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مديريت</w:t>
      </w:r>
      <w:r w:rsidRPr="00C844FC">
        <w:rPr>
          <w:rFonts w:ascii="Courier New" w:hAnsi="Courier New" w:cs="Titr"/>
          <w:sz w:val="28"/>
          <w:szCs w:val="28"/>
          <w:rtl/>
          <w:lang w:bidi="fa-IR"/>
        </w:rPr>
        <w:t xml:space="preserve"> </w:t>
      </w: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کل</w:t>
      </w:r>
      <w:r w:rsidRPr="00C844FC">
        <w:rPr>
          <w:rFonts w:ascii="Courier New" w:hAnsi="Courier New" w:cs="Titr"/>
          <w:sz w:val="28"/>
          <w:szCs w:val="28"/>
          <w:rtl/>
          <w:lang w:bidi="fa-IR"/>
        </w:rPr>
        <w:t xml:space="preserve"> </w:t>
      </w: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مقررات،</w:t>
      </w:r>
      <w:r w:rsidRPr="00C844FC">
        <w:rPr>
          <w:rFonts w:ascii="Courier New" w:hAnsi="Courier New" w:cs="Titr"/>
          <w:sz w:val="28"/>
          <w:szCs w:val="28"/>
          <w:rtl/>
          <w:lang w:bidi="fa-IR"/>
        </w:rPr>
        <w:t xml:space="preserve"> </w:t>
      </w: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مجوزهاي</w:t>
      </w:r>
      <w:r w:rsidRPr="00C844FC">
        <w:rPr>
          <w:rFonts w:ascii="Courier New" w:hAnsi="Courier New" w:cs="Titr"/>
          <w:sz w:val="28"/>
          <w:szCs w:val="28"/>
          <w:rtl/>
          <w:lang w:bidi="fa-IR"/>
        </w:rPr>
        <w:t xml:space="preserve"> بانک</w:t>
      </w: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ي</w:t>
      </w:r>
      <w:r w:rsidRPr="00C844FC">
        <w:rPr>
          <w:rFonts w:ascii="Courier New" w:hAnsi="Courier New" w:cs="Titr"/>
          <w:sz w:val="28"/>
          <w:szCs w:val="28"/>
          <w:rtl/>
          <w:lang w:bidi="fa-IR"/>
        </w:rPr>
        <w:t xml:space="preserve"> و مبارزه با پولشو</w:t>
      </w: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يي</w:t>
      </w:r>
    </w:p>
    <w:p w:rsidR="00150749" w:rsidRPr="001C0327" w:rsidRDefault="00C844FC" w:rsidP="00150749">
      <w:pPr>
        <w:pStyle w:val="Title"/>
        <w:spacing w:line="240" w:lineRule="auto"/>
        <w:rPr>
          <w:rFonts w:ascii="Courier New" w:hAnsi="Courier New" w:cs="Titr"/>
          <w:sz w:val="28"/>
          <w:szCs w:val="28"/>
          <w:rtl/>
          <w:lang w:bidi="fa-IR"/>
        </w:rPr>
      </w:pP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اداره</w:t>
      </w:r>
      <w:r w:rsidRPr="00C844FC">
        <w:rPr>
          <w:rFonts w:ascii="Courier New" w:hAnsi="Courier New" w:cs="Titr"/>
          <w:sz w:val="28"/>
          <w:szCs w:val="28"/>
          <w:rtl/>
          <w:lang w:bidi="fa-IR"/>
        </w:rPr>
        <w:t xml:space="preserve"> </w:t>
      </w: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مطالعات</w:t>
      </w:r>
      <w:r w:rsidRPr="00C844FC">
        <w:rPr>
          <w:rFonts w:ascii="Courier New" w:hAnsi="Courier New" w:cs="Titr"/>
          <w:sz w:val="28"/>
          <w:szCs w:val="28"/>
          <w:rtl/>
          <w:lang w:bidi="fa-IR"/>
        </w:rPr>
        <w:t xml:space="preserve"> </w:t>
      </w: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و</w:t>
      </w:r>
      <w:r w:rsidRPr="00C844FC">
        <w:rPr>
          <w:rFonts w:ascii="Courier New" w:hAnsi="Courier New" w:cs="Titr"/>
          <w:sz w:val="28"/>
          <w:szCs w:val="28"/>
          <w:rtl/>
          <w:lang w:bidi="fa-IR"/>
        </w:rPr>
        <w:t xml:space="preserve"> </w:t>
      </w: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مقررات</w:t>
      </w:r>
      <w:r w:rsidRPr="00C844FC">
        <w:rPr>
          <w:rFonts w:ascii="Courier New" w:hAnsi="Courier New" w:cs="Titr"/>
          <w:sz w:val="28"/>
          <w:szCs w:val="28"/>
          <w:rtl/>
          <w:lang w:bidi="fa-IR"/>
        </w:rPr>
        <w:t xml:space="preserve"> </w:t>
      </w:r>
      <w:r w:rsidRPr="00C844FC">
        <w:rPr>
          <w:rFonts w:ascii="Courier New" w:hAnsi="Courier New" w:cs="Titr" w:hint="eastAsia"/>
          <w:sz w:val="28"/>
          <w:szCs w:val="28"/>
          <w:rtl/>
          <w:lang w:bidi="fa-IR"/>
        </w:rPr>
        <w:t>بانکي</w:t>
      </w:r>
    </w:p>
    <w:p w:rsidR="00150749" w:rsidRDefault="00150749" w:rsidP="008F077C">
      <w:pPr>
        <w:pStyle w:val="Title"/>
        <w:spacing w:line="240" w:lineRule="auto"/>
        <w:jc w:val="lowKashida"/>
        <w:rPr>
          <w:rFonts w:ascii="Courier New" w:hAnsi="Courier New" w:cs="Titr"/>
          <w:sz w:val="40"/>
          <w:szCs w:val="40"/>
          <w:rtl/>
          <w:lang w:bidi="fa-IR"/>
        </w:rPr>
      </w:pPr>
    </w:p>
    <w:p w:rsidR="00F70B8A" w:rsidRDefault="00F70B8A" w:rsidP="008F077C">
      <w:pPr>
        <w:pStyle w:val="Title"/>
        <w:jc w:val="lowKashida"/>
        <w:rPr>
          <w:rFonts w:ascii="Courier New" w:hAnsi="Courier New" w:cs="Titr"/>
          <w:sz w:val="32"/>
          <w:szCs w:val="32"/>
          <w:lang w:bidi="fa-IR"/>
        </w:rPr>
      </w:pPr>
    </w:p>
    <w:p w:rsidR="007F785A" w:rsidRPr="00F70B8A" w:rsidRDefault="00242276" w:rsidP="008F077C">
      <w:pPr>
        <w:pStyle w:val="Title"/>
        <w:jc w:val="lowKashida"/>
        <w:rPr>
          <w:rFonts w:ascii="Courier New" w:hAnsi="Courier New" w:cs="Titr"/>
          <w:sz w:val="42"/>
          <w:szCs w:val="42"/>
          <w:rtl/>
          <w:lang w:bidi="fa-IR"/>
        </w:rPr>
      </w:pPr>
      <w:r>
        <w:rPr>
          <w:rFonts w:ascii="Courier New" w:hAnsi="Courier New" w:cs="Titr"/>
          <w:noProof/>
          <w:sz w:val="42"/>
          <w:szCs w:val="42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30.25pt;margin-top:40.15pt;width:439.5pt;height:0;z-index:251667456" o:connectortype="straight" stroked="f" strokeweight="0">
            <v:shadow type="perspective" color="#7f7f7f [1601]" offset="1pt" offset2="-3pt"/>
            <w10:wrap anchorx="page"/>
          </v:shape>
        </w:pict>
      </w:r>
    </w:p>
    <w:p w:rsidR="00E95442" w:rsidRDefault="00996E10">
      <w:pPr>
        <w:spacing w:after="120"/>
        <w:jc w:val="center"/>
        <w:rPr>
          <w:rFonts w:ascii="Courier New" w:hAnsi="Courier New" w:cs="Titr"/>
          <w:sz w:val="60"/>
          <w:szCs w:val="60"/>
          <w:rtl/>
        </w:rPr>
      </w:pPr>
      <w:r w:rsidRPr="00427F93">
        <w:rPr>
          <w:rFonts w:ascii="Courier New" w:hAnsi="Courier New" w:cs="Titr" w:hint="cs"/>
          <w:sz w:val="60"/>
          <w:szCs w:val="60"/>
          <w:rtl/>
        </w:rPr>
        <w:t>دستورالعمل تملک سهام</w:t>
      </w:r>
      <w:r w:rsidR="008E666D" w:rsidRPr="00427F93">
        <w:rPr>
          <w:rFonts w:ascii="Courier New" w:hAnsi="Courier New" w:cs="Titr" w:hint="cs"/>
          <w:sz w:val="60"/>
          <w:szCs w:val="60"/>
          <w:rtl/>
        </w:rPr>
        <w:t xml:space="preserve"> </w:t>
      </w:r>
      <w:r w:rsidR="00922A5E" w:rsidRPr="00427F93">
        <w:rPr>
          <w:rFonts w:ascii="Courier New" w:hAnsi="Courier New" w:cs="Titr" w:hint="cs"/>
          <w:sz w:val="60"/>
          <w:szCs w:val="60"/>
          <w:rtl/>
        </w:rPr>
        <w:t>بانک‌ها</w:t>
      </w:r>
      <w:r w:rsidR="008E666D" w:rsidRPr="00427F93">
        <w:rPr>
          <w:rFonts w:ascii="Courier New" w:hAnsi="Courier New" w:cs="Titr" w:hint="cs"/>
          <w:sz w:val="60"/>
          <w:szCs w:val="60"/>
          <w:rtl/>
        </w:rPr>
        <w:t>‌ و مؤسس</w:t>
      </w:r>
      <w:r w:rsidR="005B3AC6" w:rsidRPr="00427F93">
        <w:rPr>
          <w:rFonts w:ascii="Courier New" w:hAnsi="Courier New" w:cs="Titr" w:hint="cs"/>
          <w:sz w:val="60"/>
          <w:szCs w:val="60"/>
          <w:rtl/>
        </w:rPr>
        <w:t>ات</w:t>
      </w:r>
      <w:r w:rsidR="008E666D" w:rsidRPr="00427F93">
        <w:rPr>
          <w:rFonts w:ascii="Courier New" w:hAnsi="Courier New" w:cs="Titr" w:hint="cs"/>
          <w:sz w:val="60"/>
          <w:szCs w:val="60"/>
          <w:rtl/>
        </w:rPr>
        <w:t xml:space="preserve"> اعتباري غير</w:t>
      </w:r>
      <w:r w:rsidR="007C23F8" w:rsidRPr="00427F93">
        <w:rPr>
          <w:rFonts w:ascii="Courier New" w:hAnsi="Courier New" w:cs="Titr" w:hint="cs"/>
          <w:sz w:val="60"/>
          <w:szCs w:val="60"/>
          <w:rtl/>
        </w:rPr>
        <w:t>بانک</w:t>
      </w:r>
      <w:r w:rsidR="00FF60DC">
        <w:rPr>
          <w:rFonts w:ascii="Courier New" w:hAnsi="Courier New" w:cs="Titr" w:hint="cs"/>
          <w:sz w:val="60"/>
          <w:szCs w:val="60"/>
          <w:rtl/>
        </w:rPr>
        <w:t>ي</w:t>
      </w:r>
    </w:p>
    <w:p w:rsidR="00150749" w:rsidRDefault="00150749" w:rsidP="00922A5E">
      <w:pPr>
        <w:spacing w:after="120" w:line="360" w:lineRule="auto"/>
        <w:jc w:val="lowKashida"/>
        <w:rPr>
          <w:rFonts w:ascii="Courier New" w:hAnsi="Courier New" w:cs="Titr"/>
          <w:sz w:val="48"/>
          <w:szCs w:val="48"/>
          <w:rtl/>
        </w:rPr>
      </w:pPr>
    </w:p>
    <w:p w:rsidR="00150749" w:rsidRDefault="00150749" w:rsidP="00922A5E">
      <w:pPr>
        <w:spacing w:after="120" w:line="360" w:lineRule="auto"/>
        <w:jc w:val="lowKashida"/>
        <w:rPr>
          <w:rFonts w:ascii="Courier New" w:hAnsi="Courier New" w:cs="Titr"/>
          <w:sz w:val="48"/>
          <w:szCs w:val="48"/>
          <w:rtl/>
        </w:rPr>
      </w:pPr>
    </w:p>
    <w:p w:rsidR="00150749" w:rsidRDefault="00150749" w:rsidP="008F077C">
      <w:pPr>
        <w:pStyle w:val="Title"/>
        <w:jc w:val="lowKashida"/>
        <w:rPr>
          <w:rFonts w:ascii="Courier New" w:hAnsi="Courier New" w:cs="Titr"/>
          <w:sz w:val="28"/>
          <w:szCs w:val="28"/>
          <w:rtl/>
          <w:lang w:bidi="fa-IR"/>
        </w:rPr>
      </w:pPr>
    </w:p>
    <w:p w:rsidR="001C0327" w:rsidRDefault="001C0327" w:rsidP="008F077C">
      <w:pPr>
        <w:pStyle w:val="Title"/>
        <w:jc w:val="lowKashida"/>
        <w:rPr>
          <w:rFonts w:ascii="Courier New" w:hAnsi="Courier New" w:cs="Titr"/>
          <w:sz w:val="28"/>
          <w:szCs w:val="28"/>
          <w:rtl/>
          <w:lang w:bidi="fa-IR"/>
        </w:rPr>
      </w:pPr>
    </w:p>
    <w:p w:rsidR="001C0327" w:rsidRDefault="001C0327" w:rsidP="008F077C">
      <w:pPr>
        <w:pStyle w:val="Title"/>
        <w:jc w:val="lowKashida"/>
        <w:rPr>
          <w:rFonts w:ascii="Courier New" w:hAnsi="Courier New" w:cs="Titr"/>
          <w:sz w:val="28"/>
          <w:szCs w:val="28"/>
          <w:rtl/>
          <w:lang w:bidi="fa-IR"/>
        </w:rPr>
      </w:pPr>
    </w:p>
    <w:p w:rsidR="00430498" w:rsidRDefault="00430498" w:rsidP="009E5080">
      <w:pPr>
        <w:jc w:val="center"/>
        <w:rPr>
          <w:rFonts w:cs="Zar"/>
          <w:b/>
          <w:bCs/>
          <w:sz w:val="28"/>
          <w:szCs w:val="28"/>
          <w:rtl/>
        </w:rPr>
      </w:pPr>
      <w:r w:rsidRPr="005F09DB">
        <w:rPr>
          <w:rFonts w:cs="Zar" w:hint="cs"/>
          <w:b/>
          <w:bCs/>
          <w:sz w:val="28"/>
          <w:szCs w:val="28"/>
          <w:rtl/>
        </w:rPr>
        <w:lastRenderedPageBreak/>
        <w:t>بسمه‌تعالي</w:t>
      </w:r>
    </w:p>
    <w:p w:rsidR="00F43064" w:rsidRPr="005F09DB" w:rsidRDefault="00F43064" w:rsidP="009E5080">
      <w:pPr>
        <w:jc w:val="center"/>
        <w:rPr>
          <w:rFonts w:cs="Zar"/>
          <w:b/>
          <w:bCs/>
          <w:sz w:val="28"/>
          <w:szCs w:val="28"/>
          <w:rtl/>
        </w:rPr>
      </w:pPr>
    </w:p>
    <w:p w:rsidR="005B3AC6" w:rsidRDefault="00C23F2A" w:rsidP="008810A8">
      <w:pPr>
        <w:spacing w:after="0" w:line="360" w:lineRule="auto"/>
        <w:ind w:left="-2" w:firstLine="2"/>
        <w:jc w:val="lowKashida"/>
        <w:rPr>
          <w:rFonts w:cs="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>شوراي پول و اعتبار</w:t>
      </w:r>
      <w:r w:rsidR="005B3AC6" w:rsidRPr="009E293A">
        <w:rPr>
          <w:rFonts w:cs="B Mitra" w:hint="cs"/>
          <w:b/>
          <w:bCs/>
          <w:sz w:val="23"/>
          <w:szCs w:val="23"/>
          <w:rtl/>
        </w:rPr>
        <w:t xml:space="preserve"> در جلسه مورخ </w:t>
      </w:r>
      <w:r w:rsidR="008810A8">
        <w:rPr>
          <w:rFonts w:cs="B Mitra" w:hint="cs"/>
          <w:b/>
          <w:bCs/>
          <w:sz w:val="23"/>
          <w:szCs w:val="23"/>
          <w:rtl/>
        </w:rPr>
        <w:t>12/06/1398</w:t>
      </w:r>
      <w:r w:rsidR="005B3AC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F94D25" w:rsidRPr="009E293A">
        <w:rPr>
          <w:rFonts w:cs="B Mitra" w:hint="cs"/>
          <w:b/>
          <w:bCs/>
          <w:sz w:val="23"/>
          <w:szCs w:val="23"/>
          <w:rtl/>
        </w:rPr>
        <w:t xml:space="preserve">به پيشنهاد </w:t>
      </w:r>
      <w:r w:rsidR="00D91D82" w:rsidRPr="009E293A">
        <w:rPr>
          <w:rFonts w:cs="B Mitra" w:hint="cs"/>
          <w:b/>
          <w:bCs/>
          <w:sz w:val="23"/>
          <w:szCs w:val="23"/>
          <w:rtl/>
        </w:rPr>
        <w:t>بانک مرکز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F94D25" w:rsidRPr="009E293A">
        <w:rPr>
          <w:rFonts w:cs="B Mitra" w:hint="cs"/>
          <w:b/>
          <w:bCs/>
          <w:sz w:val="23"/>
          <w:szCs w:val="23"/>
          <w:rtl/>
        </w:rPr>
        <w:t xml:space="preserve"> جمهوري اسلامي ايران و به استناد ماده</w:t>
      </w:r>
      <w:r w:rsidR="008C52E9" w:rsidRPr="009E293A">
        <w:rPr>
          <w:rFonts w:cs="B Mitra" w:hint="cs"/>
          <w:b/>
          <w:bCs/>
          <w:sz w:val="23"/>
          <w:szCs w:val="23"/>
          <w:rtl/>
        </w:rPr>
        <w:t xml:space="preserve"> (1)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F94D25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قانون اصلاح قانون اجراي سياست‌هاي کلي اصل چهل و چهارم (44) قانون اساسي</w:t>
      </w:r>
      <w:r w:rsidR="00F94D25" w:rsidRPr="009E293A">
        <w:rPr>
          <w:rFonts w:cs="B Mitra" w:hint="cs"/>
          <w:b/>
          <w:bCs/>
          <w:sz w:val="23"/>
          <w:szCs w:val="23"/>
          <w:rtl/>
        </w:rPr>
        <w:t>،</w:t>
      </w:r>
      <w:r w:rsidR="00922A5E" w:rsidRPr="009E293A">
        <w:rPr>
          <w:rFonts w:cs="B Mitra" w:hint="cs"/>
          <w:b/>
          <w:bCs/>
          <w:sz w:val="23"/>
          <w:szCs w:val="23"/>
          <w:rtl/>
        </w:rPr>
        <w:t xml:space="preserve"> مصوب 1397</w:t>
      </w:r>
      <w:r w:rsidR="00F00B34" w:rsidRPr="009E293A">
        <w:rPr>
          <w:rFonts w:cs="B Mitra" w:hint="cs"/>
          <w:b/>
          <w:bCs/>
          <w:sz w:val="23"/>
          <w:szCs w:val="23"/>
          <w:rtl/>
        </w:rPr>
        <w:t xml:space="preserve"> و ماده (18) قانون احکام دائمی برنامه‌های توسعه کشور</w:t>
      </w:r>
      <w:r w:rsidR="00922A5E">
        <w:rPr>
          <w:rFonts w:cs="Mitra" w:hint="cs"/>
          <w:b/>
          <w:bCs/>
          <w:sz w:val="23"/>
          <w:szCs w:val="23"/>
          <w:rtl/>
        </w:rPr>
        <w:t>،</w:t>
      </w:r>
      <w:r w:rsidR="00F94D25" w:rsidRPr="00AC26D4">
        <w:rPr>
          <w:rFonts w:cs="Mitra" w:hint="cs"/>
          <w:b/>
          <w:bCs/>
          <w:sz w:val="23"/>
          <w:szCs w:val="23"/>
          <w:rtl/>
        </w:rPr>
        <w:t xml:space="preserve"> </w:t>
      </w:r>
      <w:r w:rsidR="005B3AC6" w:rsidRPr="00AC26D4">
        <w:rPr>
          <w:rFonts w:cs="Titr" w:hint="cs"/>
          <w:b/>
          <w:bCs/>
          <w:sz w:val="20"/>
          <w:szCs w:val="20"/>
          <w:rtl/>
        </w:rPr>
        <w:t>«</w:t>
      </w:r>
      <w:r>
        <w:rPr>
          <w:rFonts w:cs="Titr" w:hint="cs"/>
          <w:b/>
          <w:bCs/>
          <w:sz w:val="20"/>
          <w:szCs w:val="20"/>
          <w:rtl/>
        </w:rPr>
        <w:t>دستورالعمل</w:t>
      </w:r>
      <w:r w:rsidR="005B3AC6" w:rsidRPr="00AC26D4">
        <w:rPr>
          <w:rFonts w:cs="Titr" w:hint="cs"/>
          <w:b/>
          <w:bCs/>
          <w:sz w:val="20"/>
          <w:szCs w:val="20"/>
          <w:rtl/>
        </w:rPr>
        <w:t xml:space="preserve"> </w:t>
      </w:r>
      <w:r>
        <w:rPr>
          <w:rFonts w:cs="Titr" w:hint="cs"/>
          <w:b/>
          <w:bCs/>
          <w:sz w:val="20"/>
          <w:szCs w:val="20"/>
          <w:rtl/>
        </w:rPr>
        <w:t xml:space="preserve">تملک سهام </w:t>
      </w:r>
      <w:r w:rsidR="00922A5E">
        <w:rPr>
          <w:rFonts w:cs="Titr" w:hint="cs"/>
          <w:b/>
          <w:bCs/>
          <w:sz w:val="20"/>
          <w:szCs w:val="20"/>
          <w:rtl/>
        </w:rPr>
        <w:t>بانک‌ها</w:t>
      </w:r>
      <w:r w:rsidR="005B3AC6" w:rsidRPr="00AC26D4">
        <w:rPr>
          <w:rFonts w:cs="Titr" w:hint="cs"/>
          <w:b/>
          <w:bCs/>
          <w:sz w:val="20"/>
          <w:szCs w:val="20"/>
          <w:rtl/>
        </w:rPr>
        <w:t xml:space="preserve"> و مؤسسات اعتباري غير</w:t>
      </w:r>
      <w:r w:rsidR="007C23F8">
        <w:rPr>
          <w:rFonts w:cs="Titr" w:hint="cs"/>
          <w:b/>
          <w:bCs/>
          <w:sz w:val="20"/>
          <w:szCs w:val="20"/>
          <w:rtl/>
        </w:rPr>
        <w:t>بانک</w:t>
      </w:r>
      <w:r w:rsidR="00FF60DC">
        <w:rPr>
          <w:rFonts w:cs="Titr" w:hint="cs"/>
          <w:b/>
          <w:bCs/>
          <w:sz w:val="20"/>
          <w:szCs w:val="20"/>
          <w:rtl/>
        </w:rPr>
        <w:t>ي</w:t>
      </w:r>
      <w:r w:rsidR="005B3AC6" w:rsidRPr="00AC26D4">
        <w:rPr>
          <w:rFonts w:cs="Titr" w:hint="cs"/>
          <w:b/>
          <w:bCs/>
          <w:sz w:val="20"/>
          <w:szCs w:val="20"/>
          <w:rtl/>
        </w:rPr>
        <w:t>»</w:t>
      </w:r>
      <w:r w:rsidR="005B3AC6" w:rsidRPr="00AC26D4">
        <w:rPr>
          <w:rFonts w:cs="Mitra" w:hint="cs"/>
          <w:b/>
          <w:bCs/>
          <w:sz w:val="23"/>
          <w:szCs w:val="23"/>
          <w:rtl/>
        </w:rPr>
        <w:t xml:space="preserve"> </w:t>
      </w:r>
      <w:r w:rsidR="005B3AC6" w:rsidRPr="009E293A">
        <w:rPr>
          <w:rFonts w:cs="B Mitra" w:hint="cs"/>
          <w:b/>
          <w:bCs/>
          <w:sz w:val="23"/>
          <w:szCs w:val="23"/>
          <w:rtl/>
        </w:rPr>
        <w:t xml:space="preserve">را </w:t>
      </w:r>
      <w:r w:rsidR="00F94D25" w:rsidRPr="009E293A">
        <w:rPr>
          <w:rFonts w:cs="B Mitra" w:hint="cs"/>
          <w:b/>
          <w:bCs/>
          <w:sz w:val="23"/>
          <w:szCs w:val="23"/>
          <w:rtl/>
        </w:rPr>
        <w:t xml:space="preserve">به شرح زير </w:t>
      </w:r>
      <w:r w:rsidR="005B3AC6" w:rsidRPr="009E293A">
        <w:rPr>
          <w:rFonts w:cs="B Mitra" w:hint="cs"/>
          <w:b/>
          <w:bCs/>
          <w:sz w:val="23"/>
          <w:szCs w:val="23"/>
          <w:rtl/>
        </w:rPr>
        <w:t xml:space="preserve">تصويب </w:t>
      </w:r>
      <w:r w:rsidR="00F94D25" w:rsidRPr="009E293A">
        <w:rPr>
          <w:rFonts w:cs="B Mitra" w:hint="cs"/>
          <w:b/>
          <w:bCs/>
          <w:sz w:val="23"/>
          <w:szCs w:val="23"/>
          <w:rtl/>
        </w:rPr>
        <w:t>کرد</w:t>
      </w:r>
      <w:r w:rsidR="005B3AC6" w:rsidRPr="009E293A">
        <w:rPr>
          <w:rFonts w:cs="B Mitra" w:hint="cs"/>
          <w:b/>
          <w:bCs/>
          <w:sz w:val="23"/>
          <w:szCs w:val="23"/>
          <w:rtl/>
        </w:rPr>
        <w:t>.</w:t>
      </w:r>
    </w:p>
    <w:p w:rsidR="00B442CB" w:rsidRDefault="00B442CB" w:rsidP="008F077C">
      <w:pPr>
        <w:spacing w:after="0" w:line="360" w:lineRule="auto"/>
        <w:ind w:left="-2" w:firstLine="2"/>
        <w:jc w:val="lowKashida"/>
        <w:rPr>
          <w:rFonts w:cs="Mitra"/>
          <w:b/>
          <w:bCs/>
          <w:sz w:val="23"/>
          <w:szCs w:val="23"/>
          <w:rtl/>
        </w:rPr>
      </w:pPr>
    </w:p>
    <w:p w:rsidR="00E95442" w:rsidRDefault="00C844FC">
      <w:pPr>
        <w:pStyle w:val="ListParagraph"/>
        <w:numPr>
          <w:ilvl w:val="0"/>
          <w:numId w:val="38"/>
        </w:numPr>
        <w:spacing w:after="0" w:line="360" w:lineRule="auto"/>
        <w:ind w:left="-2" w:firstLine="0"/>
        <w:jc w:val="lowKashida"/>
        <w:rPr>
          <w:rFonts w:cs="B Titr"/>
          <w:b/>
          <w:bCs/>
          <w:sz w:val="21"/>
          <w:szCs w:val="21"/>
          <w:rtl/>
        </w:rPr>
      </w:pPr>
      <w:r w:rsidRPr="00C844FC">
        <w:rPr>
          <w:rFonts w:cs="B Titr" w:hint="cs"/>
          <w:b/>
          <w:bCs/>
          <w:sz w:val="21"/>
          <w:szCs w:val="21"/>
          <w:rtl/>
        </w:rPr>
        <w:t>تعاريف</w:t>
      </w:r>
    </w:p>
    <w:p w:rsidR="00EC52C7" w:rsidRDefault="00AC26D4" w:rsidP="004972E1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در ا</w:t>
      </w:r>
      <w:r w:rsidR="00430498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ن 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دستورالعمل</w:t>
      </w:r>
      <w:r w:rsidRPr="009E293A">
        <w:rPr>
          <w:rFonts w:cs="B Mitra" w:hint="cs"/>
          <w:b/>
          <w:bCs/>
          <w:sz w:val="23"/>
          <w:szCs w:val="23"/>
          <w:rtl/>
        </w:rPr>
        <w:t>، اصطلاحات ز</w:t>
      </w:r>
      <w:r w:rsidR="00430498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cs"/>
          <w:b/>
          <w:bCs/>
          <w:sz w:val="23"/>
          <w:szCs w:val="23"/>
          <w:rtl/>
        </w:rPr>
        <w:t>ر در معان</w:t>
      </w:r>
      <w:r w:rsidR="00430498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مشروح </w:t>
      </w:r>
      <w:r w:rsidR="004972E1" w:rsidRPr="009E293A">
        <w:rPr>
          <w:rFonts w:cs="B Mitra" w:hint="cs"/>
          <w:b/>
          <w:bCs/>
          <w:sz w:val="23"/>
          <w:szCs w:val="23"/>
          <w:rtl/>
        </w:rPr>
        <w:t>زیر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به کار م</w:t>
      </w:r>
      <w:r w:rsidR="00430498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cs"/>
          <w:b/>
          <w:bCs/>
          <w:sz w:val="23"/>
          <w:szCs w:val="23"/>
          <w:rtl/>
        </w:rPr>
        <w:t>‌روند:</w:t>
      </w:r>
    </w:p>
    <w:p w:rsidR="008F5226" w:rsidRPr="00EC52C7" w:rsidRDefault="00D91D82" w:rsidP="008F077C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Mitra"/>
          <w:b/>
          <w:bCs/>
          <w:sz w:val="23"/>
          <w:szCs w:val="23"/>
        </w:rPr>
      </w:pPr>
      <w:r>
        <w:rPr>
          <w:rFonts w:cs="B Titr" w:hint="cs"/>
          <w:b/>
          <w:bCs/>
          <w:sz w:val="21"/>
          <w:szCs w:val="21"/>
          <w:rtl/>
        </w:rPr>
        <w:t>بانک مرکز</w:t>
      </w:r>
      <w:r w:rsidR="00276CCA">
        <w:rPr>
          <w:rFonts w:cs="B Titr" w:hint="cs"/>
          <w:b/>
          <w:bCs/>
          <w:sz w:val="21"/>
          <w:szCs w:val="21"/>
          <w:rtl/>
        </w:rPr>
        <w:t>ي</w:t>
      </w:r>
      <w:r w:rsidR="008F5226" w:rsidRPr="00EC52C7">
        <w:rPr>
          <w:rFonts w:cs="Mitra" w:hint="cs"/>
          <w:b/>
          <w:bCs/>
          <w:sz w:val="23"/>
          <w:szCs w:val="23"/>
          <w:rtl/>
        </w:rPr>
        <w:t>:</w:t>
      </w:r>
      <w:r w:rsidR="00A838A1" w:rsidRPr="00EC52C7">
        <w:rPr>
          <w:rFonts w:cs="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بانک مرکز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 xml:space="preserve"> جمهور</w:t>
      </w:r>
      <w:r w:rsidR="00430498" w:rsidRPr="009E293A">
        <w:rPr>
          <w:rFonts w:cs="B Mitra" w:hint="cs"/>
          <w:b/>
          <w:bCs/>
          <w:sz w:val="23"/>
          <w:szCs w:val="23"/>
          <w:rtl/>
        </w:rPr>
        <w:t>ي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 xml:space="preserve"> اسلام</w:t>
      </w:r>
      <w:r w:rsidR="00430498" w:rsidRPr="009E293A">
        <w:rPr>
          <w:rFonts w:cs="B Mitra" w:hint="cs"/>
          <w:b/>
          <w:bCs/>
          <w:sz w:val="23"/>
          <w:szCs w:val="23"/>
          <w:rtl/>
        </w:rPr>
        <w:t>ي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 xml:space="preserve"> ا</w:t>
      </w:r>
      <w:r w:rsidR="00430498" w:rsidRPr="009E293A">
        <w:rPr>
          <w:rFonts w:cs="B Mitra" w:hint="cs"/>
          <w:b/>
          <w:bCs/>
          <w:sz w:val="23"/>
          <w:szCs w:val="23"/>
          <w:rtl/>
        </w:rPr>
        <w:t>ي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>ران؛</w:t>
      </w:r>
    </w:p>
    <w:p w:rsidR="008F5226" w:rsidRPr="000D115E" w:rsidRDefault="008F5226" w:rsidP="00922B1C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Mitra"/>
          <w:b/>
          <w:bCs/>
        </w:rPr>
      </w:pPr>
      <w:r w:rsidRPr="00AC26D4">
        <w:rPr>
          <w:rFonts w:cs="B Titr" w:hint="cs"/>
          <w:b/>
          <w:bCs/>
          <w:sz w:val="21"/>
          <w:szCs w:val="21"/>
          <w:rtl/>
        </w:rPr>
        <w:t>مؤسسه اعتبار</w:t>
      </w:r>
      <w:r w:rsidR="00430498">
        <w:rPr>
          <w:rFonts w:cs="B Titr" w:hint="cs"/>
          <w:b/>
          <w:bCs/>
          <w:sz w:val="21"/>
          <w:szCs w:val="21"/>
          <w:rtl/>
        </w:rPr>
        <w:t>ي</w:t>
      </w:r>
      <w:r w:rsidRPr="00AC26D4">
        <w:rPr>
          <w:rFonts w:cs="Mitra" w:hint="cs"/>
          <w:b/>
          <w:bCs/>
          <w:sz w:val="23"/>
          <w:szCs w:val="23"/>
          <w:rtl/>
        </w:rPr>
        <w:t>:</w:t>
      </w:r>
      <w:r w:rsidR="00A838A1" w:rsidRPr="00AC26D4">
        <w:rPr>
          <w:rFonts w:cs="Mitra" w:hint="cs"/>
          <w:b/>
          <w:bCs/>
          <w:sz w:val="23"/>
          <w:szCs w:val="23"/>
          <w:rtl/>
        </w:rPr>
        <w:t xml:space="preserve"> </w:t>
      </w:r>
      <w:r w:rsidR="00922A5E" w:rsidRPr="009E293A">
        <w:rPr>
          <w:rFonts w:cs="B Mitra" w:hint="cs"/>
          <w:b/>
          <w:bCs/>
          <w:sz w:val="23"/>
          <w:szCs w:val="23"/>
          <w:rtl/>
        </w:rPr>
        <w:t>بانک</w:t>
      </w:r>
      <w:r w:rsidR="00922B1C" w:rsidRPr="009E293A">
        <w:rPr>
          <w:rFonts w:cs="B Mitra" w:hint="cs"/>
          <w:b/>
          <w:bCs/>
          <w:sz w:val="23"/>
          <w:szCs w:val="23"/>
          <w:rtl/>
        </w:rPr>
        <w:t xml:space="preserve"> و</w:t>
      </w:r>
      <w:r w:rsidR="008A3C8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>مؤسسه</w:t>
      </w:r>
      <w:r w:rsidR="008A3C8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>اعتباري</w:t>
      </w:r>
      <w:r w:rsidR="008A3C8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>غ</w:t>
      </w:r>
      <w:r w:rsidR="00430498" w:rsidRPr="009E293A">
        <w:rPr>
          <w:rFonts w:cs="B Mitra" w:hint="cs"/>
          <w:b/>
          <w:bCs/>
          <w:sz w:val="23"/>
          <w:szCs w:val="23"/>
          <w:rtl/>
        </w:rPr>
        <w:t>ي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>ر</w:t>
      </w:r>
      <w:r w:rsidR="007C23F8" w:rsidRPr="009E293A">
        <w:rPr>
          <w:rFonts w:cs="B Mitra" w:hint="cs"/>
          <w:b/>
          <w:bCs/>
          <w:sz w:val="23"/>
          <w:szCs w:val="23"/>
          <w:rtl/>
        </w:rPr>
        <w:t>بانک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8A3C8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63315B" w:rsidRPr="009E293A">
        <w:rPr>
          <w:rFonts w:cs="B Mitra" w:hint="cs"/>
          <w:b/>
          <w:bCs/>
          <w:sz w:val="23"/>
          <w:szCs w:val="23"/>
          <w:rtl/>
        </w:rPr>
        <w:t>غ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63315B" w:rsidRPr="009E293A">
        <w:rPr>
          <w:rFonts w:cs="B Mitra" w:hint="cs"/>
          <w:b/>
          <w:bCs/>
          <w:sz w:val="23"/>
          <w:szCs w:val="23"/>
          <w:rtl/>
        </w:rPr>
        <w:t>ردولت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63315B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922B1C" w:rsidRPr="009E293A">
        <w:rPr>
          <w:rFonts w:cs="B Mitra" w:hint="cs"/>
          <w:b/>
          <w:bCs/>
          <w:sz w:val="23"/>
          <w:szCs w:val="23"/>
          <w:rtl/>
        </w:rPr>
        <w:t>يا بانک‌هاي دولتي که سهام</w:t>
      </w:r>
      <w:r w:rsidR="00922B1C">
        <w:rPr>
          <w:rFonts w:cs="Mitra" w:hint="cs"/>
          <w:b/>
          <w:bCs/>
          <w:sz w:val="23"/>
          <w:szCs w:val="23"/>
          <w:rtl/>
        </w:rPr>
        <w:t xml:space="preserve"> </w:t>
      </w:r>
      <w:r w:rsidR="00922B1C" w:rsidRPr="009E293A">
        <w:rPr>
          <w:rFonts w:cs="B Mitra" w:hint="cs"/>
          <w:b/>
          <w:bCs/>
          <w:sz w:val="23"/>
          <w:szCs w:val="23"/>
          <w:rtl/>
        </w:rPr>
        <w:t>آن‌ها واگذار مي‌شود و</w:t>
      </w:r>
      <w:r w:rsidR="008A3C8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>به</w:t>
      </w:r>
      <w:r w:rsidR="008A3C8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>موجب</w:t>
      </w:r>
      <w:r w:rsidR="008A3C8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>قانون</w:t>
      </w:r>
      <w:r w:rsidR="008A3C8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>و</w:t>
      </w:r>
      <w:r w:rsidR="008A3C8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430498" w:rsidRPr="009E293A">
        <w:rPr>
          <w:rFonts w:cs="B Mitra" w:hint="cs"/>
          <w:b/>
          <w:bCs/>
          <w:sz w:val="23"/>
          <w:szCs w:val="23"/>
          <w:rtl/>
        </w:rPr>
        <w:t>ي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 xml:space="preserve">ا با مجوز </w:t>
      </w:r>
      <w:r w:rsidR="00D91D82" w:rsidRPr="009E293A">
        <w:rPr>
          <w:rFonts w:cs="B Mitra" w:hint="cs"/>
          <w:b/>
          <w:bCs/>
          <w:sz w:val="23"/>
          <w:szCs w:val="23"/>
          <w:rtl/>
        </w:rPr>
        <w:t>بانک مرکز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 xml:space="preserve"> تأس</w:t>
      </w:r>
      <w:r w:rsidR="00430498" w:rsidRPr="009E293A">
        <w:rPr>
          <w:rFonts w:cs="B Mitra" w:hint="cs"/>
          <w:b/>
          <w:bCs/>
          <w:sz w:val="23"/>
          <w:szCs w:val="23"/>
          <w:rtl/>
        </w:rPr>
        <w:t>ي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>س شده و تحت نظارت</w:t>
      </w:r>
      <w:r w:rsidR="00A838A1" w:rsidRPr="00922A5E">
        <w:rPr>
          <w:rFonts w:cs="Mitra" w:hint="cs"/>
          <w:b/>
          <w:bCs/>
          <w:sz w:val="23"/>
          <w:szCs w:val="23"/>
          <w:rtl/>
        </w:rPr>
        <w:t xml:space="preserve"> 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 xml:space="preserve">آن </w:t>
      </w:r>
      <w:r w:rsidR="00922A5E" w:rsidRPr="009E293A">
        <w:rPr>
          <w:rFonts w:cs="B Mitra" w:hint="cs"/>
          <w:b/>
          <w:bCs/>
          <w:sz w:val="23"/>
          <w:szCs w:val="23"/>
          <w:rtl/>
        </w:rPr>
        <w:t>بانک</w:t>
      </w:r>
      <w:r w:rsidR="00A838A1" w:rsidRPr="009E293A">
        <w:rPr>
          <w:rFonts w:cs="B Mitra" w:hint="cs"/>
          <w:b/>
          <w:bCs/>
          <w:sz w:val="23"/>
          <w:szCs w:val="23"/>
          <w:rtl/>
        </w:rPr>
        <w:t xml:space="preserve"> قرار دارد</w:t>
      </w:r>
      <w:r w:rsidR="0063315B" w:rsidRPr="009E293A">
        <w:rPr>
          <w:rFonts w:cs="B Mitra" w:hint="cs"/>
          <w:b/>
          <w:bCs/>
          <w:sz w:val="23"/>
          <w:szCs w:val="23"/>
          <w:rtl/>
        </w:rPr>
        <w:t>.</w:t>
      </w:r>
    </w:p>
    <w:p w:rsidR="00BA4CFA" w:rsidRPr="009E293A" w:rsidRDefault="000D115E" w:rsidP="001365C9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0D115E">
        <w:rPr>
          <w:rFonts w:cs="B Titr" w:hint="cs"/>
          <w:b/>
          <w:bCs/>
          <w:sz w:val="21"/>
          <w:szCs w:val="21"/>
          <w:rtl/>
        </w:rPr>
        <w:t xml:space="preserve">مالک </w:t>
      </w:r>
      <w:r w:rsidR="008F5226" w:rsidRPr="000D115E">
        <w:rPr>
          <w:rFonts w:cs="B Titr" w:hint="cs"/>
          <w:b/>
          <w:bCs/>
          <w:sz w:val="21"/>
          <w:szCs w:val="21"/>
          <w:rtl/>
        </w:rPr>
        <w:t>واحد</w:t>
      </w:r>
      <w:r w:rsidR="008F5226" w:rsidRPr="000D115E">
        <w:rPr>
          <w:rFonts w:cs="Mitra" w:hint="cs"/>
          <w:b/>
          <w:bCs/>
          <w:sz w:val="23"/>
          <w:szCs w:val="23"/>
          <w:rtl/>
        </w:rPr>
        <w:t>:</w:t>
      </w:r>
      <w:r w:rsidR="001D48A4" w:rsidRPr="000D115E">
        <w:rPr>
          <w:rFonts w:cs="Mitra" w:hint="cs"/>
          <w:b/>
          <w:bCs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به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شخص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حقيقي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يا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="00590EDF" w:rsidRPr="009E293A">
        <w:rPr>
          <w:rFonts w:cs="B Mitra" w:hint="cs"/>
          <w:b/>
          <w:bCs/>
          <w:sz w:val="23"/>
          <w:szCs w:val="23"/>
          <w:rtl/>
        </w:rPr>
        <w:t xml:space="preserve">،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به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طور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مستقل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يا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به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بيش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از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يک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شخص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حقيقي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يا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اطلاق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9B40D0" w:rsidRPr="009E293A">
        <w:rPr>
          <w:rFonts w:cs="B Mitra" w:hint="cs"/>
          <w:b/>
          <w:bCs/>
          <w:sz w:val="23"/>
          <w:szCs w:val="23"/>
          <w:rtl/>
        </w:rPr>
        <w:t>مي‌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شود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که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داراي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روابط</w:t>
      </w:r>
      <w:r w:rsidR="008F5226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5527F0" w:rsidRPr="009E293A">
        <w:rPr>
          <w:rFonts w:cs="B Mitra" w:hint="cs"/>
          <w:b/>
          <w:bCs/>
          <w:sz w:val="23"/>
          <w:szCs w:val="23"/>
          <w:rtl/>
        </w:rPr>
        <w:t>مالي،</w:t>
      </w:r>
      <w:r w:rsidR="001365C9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خويشاوندي (سببي يا نسبي)،</w:t>
      </w:r>
      <w:r w:rsidR="00DA695D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>نيابتي</w:t>
      </w:r>
      <w:r w:rsidR="00963AEE">
        <w:rPr>
          <w:rFonts w:cs="B Mitra" w:hint="cs"/>
          <w:b/>
          <w:bCs/>
          <w:sz w:val="23"/>
          <w:szCs w:val="23"/>
          <w:rtl/>
        </w:rPr>
        <w:t>، وکالتی</w:t>
      </w:r>
      <w:r w:rsidR="008F5226" w:rsidRPr="009E293A">
        <w:rPr>
          <w:rFonts w:cs="B Mitra" w:hint="cs"/>
          <w:b/>
          <w:bCs/>
          <w:sz w:val="23"/>
          <w:szCs w:val="23"/>
          <w:rtl/>
        </w:rPr>
        <w:t xml:space="preserve"> يا مديريتي با يکديگر مي‌باشند. </w:t>
      </w:r>
    </w:p>
    <w:p w:rsidR="00977BE2" w:rsidRDefault="00977BE2" w:rsidP="00963AEE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Mitra"/>
          <w:b/>
          <w:bCs/>
          <w:sz w:val="23"/>
          <w:szCs w:val="23"/>
        </w:rPr>
      </w:pPr>
      <w:r w:rsidRPr="00132D74">
        <w:rPr>
          <w:rFonts w:cs="B Titr" w:hint="cs"/>
          <w:b/>
          <w:bCs/>
          <w:sz w:val="21"/>
          <w:szCs w:val="21"/>
          <w:rtl/>
        </w:rPr>
        <w:t>تملک سهام</w:t>
      </w:r>
      <w:r>
        <w:rPr>
          <w:rFonts w:cs="Mitra" w:hint="cs"/>
          <w:b/>
          <w:bCs/>
          <w:sz w:val="23"/>
          <w:szCs w:val="23"/>
          <w:rtl/>
        </w:rPr>
        <w:t xml:space="preserve">: </w:t>
      </w:r>
      <w:r w:rsidRPr="009E293A">
        <w:rPr>
          <w:rFonts w:cs="B Mitra" w:hint="cs"/>
          <w:b/>
          <w:bCs/>
          <w:sz w:val="23"/>
          <w:szCs w:val="23"/>
          <w:rtl/>
        </w:rPr>
        <w:t>خريد</w:t>
      </w:r>
      <w:r w:rsidR="00733137" w:rsidRPr="009E293A">
        <w:rPr>
          <w:rFonts w:cs="B Mitra" w:hint="cs"/>
          <w:b/>
          <w:bCs/>
          <w:sz w:val="23"/>
          <w:szCs w:val="23"/>
          <w:rtl/>
        </w:rPr>
        <w:t xml:space="preserve"> سهام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، </w:t>
      </w:r>
      <w:r w:rsidR="00733137" w:rsidRPr="009E293A">
        <w:rPr>
          <w:rFonts w:cs="B Mitra" w:hint="cs"/>
          <w:b/>
          <w:bCs/>
          <w:sz w:val="23"/>
          <w:szCs w:val="23"/>
          <w:rtl/>
        </w:rPr>
        <w:t xml:space="preserve">تبديل اوراق </w:t>
      </w:r>
      <w:r w:rsidR="00F82A19" w:rsidRPr="009E293A">
        <w:rPr>
          <w:rFonts w:cs="B Mitra" w:hint="cs"/>
          <w:b/>
          <w:bCs/>
          <w:sz w:val="23"/>
          <w:szCs w:val="23"/>
          <w:rtl/>
        </w:rPr>
        <w:t>بهادار</w:t>
      </w:r>
      <w:r w:rsidR="00733137" w:rsidRPr="009E293A">
        <w:rPr>
          <w:rFonts w:cs="B Mitra" w:hint="cs"/>
          <w:b/>
          <w:bCs/>
          <w:sz w:val="23"/>
          <w:szCs w:val="23"/>
          <w:rtl/>
        </w:rPr>
        <w:t xml:space="preserve"> قابل تبديل به سهام</w:t>
      </w:r>
      <w:r w:rsidR="00D55723" w:rsidRPr="009E293A">
        <w:rPr>
          <w:rFonts w:cs="B Mitra" w:hint="cs"/>
          <w:b/>
          <w:bCs/>
          <w:sz w:val="23"/>
          <w:szCs w:val="23"/>
          <w:rtl/>
        </w:rPr>
        <w:t xml:space="preserve"> در زمان سررسيد</w:t>
      </w:r>
      <w:r w:rsidR="00733137" w:rsidRPr="009E293A">
        <w:rPr>
          <w:rFonts w:cs="B Mitra" w:hint="cs"/>
          <w:b/>
          <w:bCs/>
          <w:sz w:val="23"/>
          <w:szCs w:val="23"/>
          <w:rtl/>
        </w:rPr>
        <w:t>،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A71CCA" w:rsidRPr="009E293A">
        <w:rPr>
          <w:rFonts w:cs="B Mitra" w:hint="cs"/>
          <w:b/>
          <w:bCs/>
          <w:sz w:val="23"/>
          <w:szCs w:val="23"/>
          <w:rtl/>
        </w:rPr>
        <w:t>تحصيل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سهام مؤسسه اعتباري </w:t>
      </w:r>
      <w:r w:rsidR="00963AEE">
        <w:rPr>
          <w:rFonts w:cs="B Mitra" w:hint="cs"/>
          <w:b/>
          <w:bCs/>
          <w:sz w:val="23"/>
          <w:szCs w:val="23"/>
          <w:rtl/>
        </w:rPr>
        <w:t>در قبال مطالبات و يا ساير موارد از جمله تعهد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963AEE">
        <w:rPr>
          <w:rFonts w:cs="B Mitra" w:hint="cs"/>
          <w:b/>
          <w:bCs/>
          <w:sz w:val="23"/>
          <w:szCs w:val="23"/>
          <w:rtl/>
        </w:rPr>
        <w:t xml:space="preserve">پذیره‌نویسی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که منجر به مالکيت سهام مؤسسه اعتباري </w:t>
      </w:r>
      <w:r w:rsidR="00D55723" w:rsidRPr="009E293A">
        <w:rPr>
          <w:rFonts w:cs="B Mitra" w:hint="cs"/>
          <w:b/>
          <w:bCs/>
          <w:sz w:val="23"/>
          <w:szCs w:val="23"/>
          <w:rtl/>
        </w:rPr>
        <w:t xml:space="preserve">موجود يا در شرف تأسيس </w:t>
      </w:r>
      <w:r w:rsidRPr="009E293A">
        <w:rPr>
          <w:rFonts w:cs="B Mitra" w:hint="cs"/>
          <w:b/>
          <w:bCs/>
          <w:sz w:val="23"/>
          <w:szCs w:val="23"/>
          <w:rtl/>
        </w:rPr>
        <w:t>‌گردد.</w:t>
      </w:r>
    </w:p>
    <w:p w:rsidR="00922A5E" w:rsidRPr="009E293A" w:rsidRDefault="00922A5E" w:rsidP="00BB6D3C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22A5E">
        <w:rPr>
          <w:rFonts w:cs="B Titr" w:hint="cs"/>
          <w:b/>
          <w:bCs/>
          <w:sz w:val="21"/>
          <w:szCs w:val="21"/>
          <w:rtl/>
        </w:rPr>
        <w:t>واحد تابعه</w:t>
      </w:r>
      <w:r w:rsidRPr="009E293A">
        <w:rPr>
          <w:rFonts w:cs="B Mitra" w:hint="cs"/>
          <w:b/>
          <w:bCs/>
          <w:sz w:val="23"/>
          <w:szCs w:val="23"/>
          <w:rtl/>
        </w:rPr>
        <w:t>: شخص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است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که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بيش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از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٥٠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سهام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يا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سرمايه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داراي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 راي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آن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به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طور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مستقيم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يا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غيرمستقيم</w:t>
      </w:r>
      <w:r w:rsidR="004A2CC5" w:rsidRPr="009E293A">
        <w:rPr>
          <w:rFonts w:cs="B Mitra" w:hint="cs"/>
          <w:b/>
          <w:bCs/>
          <w:sz w:val="23"/>
          <w:szCs w:val="23"/>
          <w:rtl/>
        </w:rPr>
        <w:t xml:space="preserve"> تا دو سطح </w:t>
      </w:r>
      <w:r w:rsidRPr="009E293A">
        <w:rPr>
          <w:rFonts w:cs="B Mitra" w:hint="cs"/>
          <w:b/>
          <w:bCs/>
          <w:sz w:val="23"/>
          <w:szCs w:val="23"/>
          <w:rtl/>
        </w:rPr>
        <w:t>متعلق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به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="00BB6D3C">
        <w:rPr>
          <w:rFonts w:cs="B Mitra" w:hint="cs"/>
          <w:b/>
          <w:bCs/>
          <w:sz w:val="23"/>
          <w:szCs w:val="23"/>
          <w:rtl/>
        </w:rPr>
        <w:t xml:space="preserve">یک </w:t>
      </w:r>
      <w:r w:rsidRPr="009E293A">
        <w:rPr>
          <w:rFonts w:cs="B Mitra" w:hint="cs"/>
          <w:b/>
          <w:bCs/>
          <w:sz w:val="23"/>
          <w:szCs w:val="23"/>
          <w:rtl/>
        </w:rPr>
        <w:t>شخص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است</w:t>
      </w:r>
      <w:r w:rsidRPr="009E293A">
        <w:rPr>
          <w:rFonts w:cs="B Mitra"/>
          <w:b/>
          <w:bCs/>
          <w:sz w:val="23"/>
          <w:szCs w:val="23"/>
        </w:rPr>
        <w:t>.</w:t>
      </w:r>
    </w:p>
    <w:p w:rsidR="0024528F" w:rsidRPr="009E293A" w:rsidRDefault="0024528F" w:rsidP="00BB6D3C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>
        <w:rPr>
          <w:rFonts w:cs="B Titr" w:hint="cs"/>
          <w:b/>
          <w:bCs/>
          <w:sz w:val="21"/>
          <w:szCs w:val="21"/>
          <w:rtl/>
        </w:rPr>
        <w:lastRenderedPageBreak/>
        <w:t>واحد وابسته</w:t>
      </w:r>
      <w:r w:rsidRPr="0024528F">
        <w:rPr>
          <w:rFonts w:cs="Mitra" w:hint="cs"/>
          <w:b/>
          <w:bCs/>
          <w:sz w:val="23"/>
          <w:szCs w:val="23"/>
          <w:rtl/>
        </w:rPr>
        <w:t>:</w:t>
      </w:r>
      <w:r>
        <w:rPr>
          <w:rFonts w:cs="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شخص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است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که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حداقل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٢٠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حداکثر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٥٠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سهام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يا سرمايه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داراي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رأي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آن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به</w:t>
      </w:r>
      <w:r w:rsidR="00DB7DB3" w:rsidRPr="009E293A">
        <w:rPr>
          <w:rFonts w:cs="B Mitra" w:hint="cs"/>
          <w:b/>
          <w:bCs/>
          <w:sz w:val="23"/>
          <w:szCs w:val="23"/>
          <w:rtl/>
        </w:rPr>
        <w:t>‌</w:t>
      </w:r>
      <w:r w:rsidRPr="009E293A">
        <w:rPr>
          <w:rFonts w:cs="B Mitra" w:hint="cs"/>
          <w:b/>
          <w:bCs/>
          <w:sz w:val="23"/>
          <w:szCs w:val="23"/>
          <w:rtl/>
        </w:rPr>
        <w:t>طور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مستقيم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يا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غيرمستقيم</w:t>
      </w:r>
      <w:r w:rsidR="004A2CC5" w:rsidRPr="009E293A">
        <w:rPr>
          <w:rFonts w:cs="B Mitra" w:hint="cs"/>
          <w:b/>
          <w:bCs/>
          <w:sz w:val="23"/>
          <w:szCs w:val="23"/>
          <w:rtl/>
        </w:rPr>
        <w:t xml:space="preserve"> تا دو سطح</w:t>
      </w:r>
      <w:r w:rsidR="001365C9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متعلق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به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="00BB6D3C">
        <w:rPr>
          <w:rFonts w:cs="B Mitra" w:hint="cs"/>
          <w:b/>
          <w:bCs/>
          <w:sz w:val="23"/>
          <w:szCs w:val="23"/>
          <w:rtl/>
        </w:rPr>
        <w:t xml:space="preserve">یک </w:t>
      </w:r>
      <w:r w:rsidRPr="009E293A">
        <w:rPr>
          <w:rFonts w:cs="B Mitra" w:hint="cs"/>
          <w:b/>
          <w:bCs/>
          <w:sz w:val="23"/>
          <w:szCs w:val="23"/>
          <w:rtl/>
        </w:rPr>
        <w:t>شخص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است.</w:t>
      </w:r>
    </w:p>
    <w:p w:rsidR="003E2F46" w:rsidRPr="009E293A" w:rsidRDefault="00197585" w:rsidP="00760231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>
        <w:rPr>
          <w:rFonts w:cs="B Titr" w:hint="cs"/>
          <w:b/>
          <w:bCs/>
          <w:sz w:val="21"/>
          <w:szCs w:val="21"/>
          <w:rtl/>
        </w:rPr>
        <w:t>خویشاوند</w:t>
      </w:r>
      <w:r w:rsidR="003E2F46" w:rsidRPr="00B240FC">
        <w:rPr>
          <w:rFonts w:cs="B Titr" w:hint="cs"/>
          <w:b/>
          <w:bCs/>
          <w:sz w:val="21"/>
          <w:szCs w:val="21"/>
          <w:rtl/>
        </w:rPr>
        <w:t xml:space="preserve"> </w:t>
      </w:r>
      <w:r w:rsidR="000652D7" w:rsidRPr="00B240FC">
        <w:rPr>
          <w:rFonts w:cs="B Titr" w:hint="cs"/>
          <w:b/>
          <w:bCs/>
          <w:sz w:val="21"/>
          <w:szCs w:val="21"/>
          <w:rtl/>
        </w:rPr>
        <w:t xml:space="preserve">سببی و </w:t>
      </w:r>
      <w:r w:rsidR="003E2F46" w:rsidRPr="00B240FC">
        <w:rPr>
          <w:rFonts w:cs="B Titr" w:hint="cs"/>
          <w:b/>
          <w:bCs/>
          <w:sz w:val="21"/>
          <w:szCs w:val="21"/>
          <w:rtl/>
        </w:rPr>
        <w:t>نسبي</w:t>
      </w:r>
      <w:r w:rsidR="00B240FC">
        <w:rPr>
          <w:rFonts w:cs="B Mitra" w:hint="cs"/>
          <w:b/>
          <w:bCs/>
          <w:sz w:val="23"/>
          <w:szCs w:val="23"/>
          <w:rtl/>
        </w:rPr>
        <w:t>:</w:t>
      </w:r>
      <w:r w:rsidR="003E2F4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760231">
        <w:rPr>
          <w:rFonts w:cs="B Mitra" w:hint="cs"/>
          <w:b/>
          <w:bCs/>
          <w:sz w:val="23"/>
          <w:szCs w:val="23"/>
          <w:rtl/>
        </w:rPr>
        <w:t xml:space="preserve"> </w:t>
      </w:r>
      <w:r w:rsidR="00760231" w:rsidRPr="00760231">
        <w:rPr>
          <w:rFonts w:cs="B Mitra"/>
          <w:b/>
          <w:bCs/>
          <w:sz w:val="23"/>
          <w:szCs w:val="23"/>
          <w:rtl/>
        </w:rPr>
        <w:t xml:space="preserve">اقارب نسبی و سببی درجه یک از طبقه اول </w:t>
      </w:r>
      <w:r w:rsidR="00760231" w:rsidRPr="00760231">
        <w:rPr>
          <w:rFonts w:cs="B Mitra" w:hint="cs"/>
          <w:b/>
          <w:bCs/>
          <w:sz w:val="23"/>
          <w:szCs w:val="23"/>
          <w:rtl/>
        </w:rPr>
        <w:t>آنها.</w:t>
      </w:r>
      <w:r w:rsidR="00760231">
        <w:rPr>
          <w:rFonts w:cs="B Mitra" w:hint="cs"/>
          <w:b/>
          <w:bCs/>
          <w:sz w:val="23"/>
          <w:szCs w:val="23"/>
          <w:rtl/>
        </w:rPr>
        <w:t xml:space="preserve"> </w:t>
      </w:r>
    </w:p>
    <w:p w:rsidR="00EC4242" w:rsidRDefault="00EC4242" w:rsidP="00EC4242">
      <w:pPr>
        <w:pStyle w:val="ListParagraph"/>
        <w:spacing w:after="0" w:line="360" w:lineRule="auto"/>
        <w:ind w:left="360"/>
        <w:jc w:val="lowKashida"/>
        <w:rPr>
          <w:rFonts w:cs="Mitra"/>
          <w:b/>
          <w:bCs/>
          <w:sz w:val="23"/>
          <w:szCs w:val="23"/>
          <w:rtl/>
        </w:rPr>
      </w:pPr>
    </w:p>
    <w:p w:rsidR="00E95442" w:rsidRDefault="00C844FC">
      <w:pPr>
        <w:pStyle w:val="ListParagraph"/>
        <w:numPr>
          <w:ilvl w:val="0"/>
          <w:numId w:val="38"/>
        </w:numPr>
        <w:spacing w:after="0" w:line="360" w:lineRule="auto"/>
        <w:ind w:left="-2" w:firstLine="0"/>
        <w:jc w:val="lowKashida"/>
        <w:rPr>
          <w:rFonts w:cs="B Titr"/>
          <w:b/>
          <w:bCs/>
          <w:sz w:val="21"/>
          <w:szCs w:val="21"/>
        </w:rPr>
      </w:pPr>
      <w:r w:rsidRPr="00C844FC">
        <w:rPr>
          <w:rFonts w:cs="B Titr" w:hint="cs"/>
          <w:b/>
          <w:bCs/>
          <w:sz w:val="21"/>
          <w:szCs w:val="21"/>
          <w:rtl/>
        </w:rPr>
        <w:t>کلیات</w:t>
      </w:r>
    </w:p>
    <w:p w:rsidR="00C27161" w:rsidRPr="009E293A" w:rsidRDefault="00C27161" w:rsidP="008F077C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bookmarkStart w:id="0" w:name="_Ref3364758"/>
      <w:r w:rsidRPr="009E293A">
        <w:rPr>
          <w:rFonts w:cs="B Mitra" w:hint="cs"/>
          <w:b/>
          <w:bCs/>
          <w:sz w:val="23"/>
          <w:szCs w:val="23"/>
          <w:rtl/>
        </w:rPr>
        <w:t xml:space="preserve">مالک واحد </w:t>
      </w:r>
      <w:r w:rsidR="00483CD7" w:rsidRPr="009E293A">
        <w:rPr>
          <w:rFonts w:cs="B Mitra" w:hint="cs"/>
          <w:b/>
          <w:bCs/>
          <w:sz w:val="23"/>
          <w:szCs w:val="23"/>
          <w:rtl/>
        </w:rPr>
        <w:t xml:space="preserve">صرفاً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در </w:t>
      </w:r>
      <w:r w:rsidR="00483CD7" w:rsidRPr="009E293A">
        <w:rPr>
          <w:rFonts w:cs="B Mitra" w:hint="cs"/>
          <w:b/>
          <w:bCs/>
          <w:sz w:val="23"/>
          <w:szCs w:val="23"/>
          <w:rtl/>
        </w:rPr>
        <w:t>چارچوب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مفاد اين دستورالعمل مجاز به تملک سهام مؤسسه اعتباري مي‌باشد.</w:t>
      </w:r>
      <w:bookmarkEnd w:id="0"/>
    </w:p>
    <w:p w:rsidR="00D33E82" w:rsidRPr="009E293A" w:rsidRDefault="00D33E82" w:rsidP="00941194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bookmarkStart w:id="1" w:name="_Ref527639319"/>
      <w:r w:rsidRPr="009E293A">
        <w:rPr>
          <w:rFonts w:cs="B Mitra" w:hint="cs"/>
          <w:b/>
          <w:bCs/>
          <w:sz w:val="23"/>
          <w:szCs w:val="23"/>
          <w:rtl/>
        </w:rPr>
        <w:t>مصاديق مال</w:t>
      </w:r>
      <w:r w:rsidR="00EC52C7" w:rsidRPr="009E293A">
        <w:rPr>
          <w:rFonts w:cs="B Mitra" w:hint="cs"/>
          <w:b/>
          <w:bCs/>
          <w:sz w:val="23"/>
          <w:szCs w:val="23"/>
          <w:rtl/>
        </w:rPr>
        <w:t xml:space="preserve">ک واحد </w:t>
      </w:r>
      <w:r w:rsidR="00941194" w:rsidRPr="009E293A">
        <w:rPr>
          <w:rFonts w:cs="B Mitra" w:hint="cs"/>
          <w:b/>
          <w:bCs/>
          <w:sz w:val="23"/>
          <w:szCs w:val="23"/>
          <w:rtl/>
        </w:rPr>
        <w:t>به شرح زير است</w:t>
      </w:r>
      <w:r w:rsidRPr="009E293A">
        <w:rPr>
          <w:rFonts w:cs="B Mitra" w:hint="cs"/>
          <w:b/>
          <w:bCs/>
          <w:sz w:val="23"/>
          <w:szCs w:val="23"/>
          <w:rtl/>
        </w:rPr>
        <w:t>:</w:t>
      </w:r>
      <w:bookmarkEnd w:id="1"/>
    </w:p>
    <w:p w:rsidR="00C27161" w:rsidRPr="009E293A" w:rsidRDefault="00C27161" w:rsidP="008F077C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شخص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حقيقي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يا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طور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مستقل؛</w:t>
      </w:r>
    </w:p>
    <w:p w:rsidR="00435804" w:rsidRPr="009E293A" w:rsidRDefault="00435804" w:rsidP="00197585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اشخاص حقيقي داراي روابط خويشاوندي</w:t>
      </w:r>
      <w:r w:rsidR="00197585">
        <w:rPr>
          <w:rFonts w:cs="B Mitra" w:hint="cs"/>
          <w:b/>
          <w:bCs/>
          <w:sz w:val="23"/>
          <w:szCs w:val="23"/>
          <w:rtl/>
        </w:rPr>
        <w:t xml:space="preserve"> سببی و نسبی</w:t>
      </w:r>
      <w:r w:rsidR="003E2F46" w:rsidRPr="009E293A">
        <w:rPr>
          <w:rFonts w:cs="B Mitra" w:hint="cs"/>
          <w:b/>
          <w:bCs/>
          <w:sz w:val="23"/>
          <w:szCs w:val="23"/>
          <w:rtl/>
        </w:rPr>
        <w:t>؛</w:t>
      </w:r>
    </w:p>
    <w:p w:rsidR="002529E8" w:rsidRPr="009E293A" w:rsidRDefault="00D377D8" w:rsidP="002529E8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bookmarkStart w:id="2" w:name="_Ref526863808"/>
      <w:r w:rsidRPr="009E293A">
        <w:rPr>
          <w:rFonts w:cs="B Mitra" w:hint="cs"/>
          <w:b/>
          <w:bCs/>
          <w:sz w:val="23"/>
          <w:szCs w:val="23"/>
          <w:rtl/>
        </w:rPr>
        <w:t>اشخاص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حقيقي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داراي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روابط</w:t>
      </w:r>
      <w:r w:rsidR="00483CD7" w:rsidRPr="009E293A">
        <w:rPr>
          <w:rFonts w:cs="B Mitra" w:hint="cs"/>
          <w:b/>
          <w:bCs/>
          <w:sz w:val="23"/>
          <w:szCs w:val="23"/>
          <w:rtl/>
        </w:rPr>
        <w:t xml:space="preserve"> مالي</w:t>
      </w:r>
      <w:r w:rsidRPr="009E293A">
        <w:rPr>
          <w:rFonts w:cs="B Mitra" w:hint="cs"/>
          <w:b/>
          <w:bCs/>
          <w:sz w:val="23"/>
          <w:szCs w:val="23"/>
          <w:rtl/>
        </w:rPr>
        <w:t>،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شامل</w:t>
      </w:r>
      <w:r w:rsidRPr="009E293A">
        <w:rPr>
          <w:rFonts w:cs="B Mitra"/>
          <w:b/>
          <w:bCs/>
          <w:sz w:val="23"/>
          <w:szCs w:val="23"/>
          <w:rtl/>
        </w:rPr>
        <w:t>:</w:t>
      </w:r>
      <w:bookmarkEnd w:id="2"/>
    </w:p>
    <w:p w:rsidR="00D377D8" w:rsidRPr="009E293A" w:rsidRDefault="00C45B6E" w:rsidP="008B6D76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 xml:space="preserve">مجموعه 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شخص</w:t>
      </w:r>
      <w:r w:rsidR="00D377D8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حقيقي</w:t>
      </w:r>
      <w:r w:rsidR="00834FCF" w:rsidRPr="009E293A">
        <w:rPr>
          <w:rFonts w:cs="B Mitra" w:hint="cs"/>
          <w:b/>
          <w:bCs/>
          <w:sz w:val="23"/>
          <w:szCs w:val="23"/>
          <w:rtl/>
        </w:rPr>
        <w:t xml:space="preserve"> و</w:t>
      </w:r>
      <w:r w:rsidR="00D974D5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834FCF" w:rsidRPr="009E293A">
        <w:rPr>
          <w:rFonts w:cs="B Mitra" w:hint="cs"/>
          <w:b/>
          <w:bCs/>
          <w:sz w:val="23"/>
          <w:szCs w:val="23"/>
          <w:rtl/>
        </w:rPr>
        <w:t>واحد</w:t>
      </w:r>
      <w:r w:rsidR="00834FCF" w:rsidRPr="009E293A">
        <w:rPr>
          <w:rFonts w:cs="B Mitra"/>
          <w:b/>
          <w:bCs/>
          <w:sz w:val="23"/>
          <w:szCs w:val="23"/>
          <w:rtl/>
        </w:rPr>
        <w:t>(</w:t>
      </w:r>
      <w:r w:rsidR="00834FCF" w:rsidRPr="009E293A">
        <w:rPr>
          <w:rFonts w:cs="B Mitra" w:hint="cs"/>
          <w:b/>
          <w:bCs/>
          <w:sz w:val="23"/>
          <w:szCs w:val="23"/>
          <w:rtl/>
        </w:rPr>
        <w:t>هاي</w:t>
      </w:r>
      <w:r w:rsidR="00834FCF" w:rsidRPr="009E293A">
        <w:rPr>
          <w:rFonts w:cs="B Mitra"/>
          <w:b/>
          <w:bCs/>
          <w:sz w:val="23"/>
          <w:szCs w:val="23"/>
          <w:rtl/>
        </w:rPr>
        <w:t xml:space="preserve">) </w:t>
      </w:r>
      <w:r w:rsidR="00834FCF" w:rsidRPr="009E293A">
        <w:rPr>
          <w:rFonts w:cs="B Mitra" w:hint="cs"/>
          <w:b/>
          <w:bCs/>
          <w:sz w:val="23"/>
          <w:szCs w:val="23"/>
          <w:rtl/>
        </w:rPr>
        <w:t>تابعه</w:t>
      </w:r>
      <w:r w:rsidR="00834FCF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34FCF" w:rsidRPr="009E293A">
        <w:rPr>
          <w:rFonts w:cs="B Mitra" w:hint="cs"/>
          <w:b/>
          <w:bCs/>
          <w:sz w:val="23"/>
          <w:szCs w:val="23"/>
          <w:rtl/>
        </w:rPr>
        <w:t>و يا</w:t>
      </w:r>
      <w:r w:rsidR="00834FCF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834FCF" w:rsidRPr="009E293A">
        <w:rPr>
          <w:rFonts w:cs="B Mitra" w:hint="cs"/>
          <w:b/>
          <w:bCs/>
          <w:sz w:val="23"/>
          <w:szCs w:val="23"/>
          <w:rtl/>
        </w:rPr>
        <w:t xml:space="preserve">وابسته به وي و يا </w:t>
      </w:r>
      <w:r w:rsidR="008B6D76">
        <w:rPr>
          <w:rFonts w:cs="B Mitra" w:hint="cs"/>
          <w:b/>
          <w:bCs/>
          <w:sz w:val="23"/>
          <w:szCs w:val="23"/>
          <w:rtl/>
        </w:rPr>
        <w:t>خويشاوند سببی و نسبی</w:t>
      </w:r>
      <w:r w:rsidR="008B6D7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3E2F46" w:rsidRPr="009E293A">
        <w:rPr>
          <w:rFonts w:cs="B Mitra" w:hint="cs"/>
          <w:b/>
          <w:bCs/>
          <w:sz w:val="23"/>
          <w:szCs w:val="23"/>
          <w:rtl/>
        </w:rPr>
        <w:t>وي</w:t>
      </w:r>
      <w:r w:rsidR="00834FCF" w:rsidRPr="009E293A">
        <w:rPr>
          <w:rFonts w:cs="B Mitra" w:hint="cs"/>
          <w:b/>
          <w:bCs/>
          <w:sz w:val="23"/>
          <w:szCs w:val="23"/>
          <w:rtl/>
        </w:rPr>
        <w:t>؛</w:t>
      </w:r>
      <w:r w:rsidR="00D377D8" w:rsidRPr="009E293A">
        <w:rPr>
          <w:rFonts w:cs="B Mitra"/>
          <w:b/>
          <w:bCs/>
          <w:sz w:val="23"/>
          <w:szCs w:val="23"/>
          <w:rtl/>
        </w:rPr>
        <w:t xml:space="preserve"> </w:t>
      </w:r>
    </w:p>
    <w:p w:rsidR="00D377D8" w:rsidRPr="009E293A" w:rsidRDefault="00C45B6E" w:rsidP="00B47516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 xml:space="preserve">مجموعه 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شخص</w:t>
      </w:r>
      <w:r w:rsidR="00D377D8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 w:hint="cs"/>
          <w:b/>
          <w:bCs/>
          <w:sz w:val="23"/>
          <w:szCs w:val="23"/>
          <w:rtl/>
        </w:rPr>
        <w:t>،</w:t>
      </w:r>
      <w:r w:rsidR="00D377D8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واحد</w:t>
      </w:r>
      <w:r w:rsidR="00D377D8" w:rsidRPr="009E293A">
        <w:rPr>
          <w:rFonts w:cs="B Mitra"/>
          <w:b/>
          <w:bCs/>
          <w:sz w:val="23"/>
          <w:szCs w:val="23"/>
          <w:rtl/>
        </w:rPr>
        <w:t>(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هاي</w:t>
      </w:r>
      <w:r w:rsidR="00D377D8" w:rsidRPr="009E293A">
        <w:rPr>
          <w:rFonts w:cs="B Mitra"/>
          <w:b/>
          <w:bCs/>
          <w:sz w:val="23"/>
          <w:szCs w:val="23"/>
          <w:rtl/>
        </w:rPr>
        <w:t xml:space="preserve">) 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تابعه</w:t>
      </w:r>
      <w:r w:rsidR="00D377D8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و</w:t>
      </w:r>
      <w:r w:rsidR="00D377D8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يا</w:t>
      </w:r>
      <w:r w:rsidR="00D377D8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وابسته</w:t>
      </w:r>
      <w:r w:rsidR="00D377D8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آن</w:t>
      </w:r>
      <w:r w:rsidR="00B47516">
        <w:rPr>
          <w:rFonts w:cs="B Mitra" w:hint="cs"/>
          <w:b/>
          <w:bCs/>
          <w:sz w:val="23"/>
          <w:szCs w:val="23"/>
          <w:rtl/>
        </w:rPr>
        <w:t xml:space="preserve"> و واحدهايي که شخص حقوقي</w:t>
      </w:r>
      <w:r w:rsidR="00914A11">
        <w:rPr>
          <w:rFonts w:cs="B Mitra" w:hint="cs"/>
          <w:b/>
          <w:bCs/>
          <w:sz w:val="23"/>
          <w:szCs w:val="23"/>
          <w:rtl/>
        </w:rPr>
        <w:t>،</w:t>
      </w:r>
      <w:r w:rsidR="00B47516">
        <w:rPr>
          <w:rFonts w:cs="B Mitra" w:hint="cs"/>
          <w:b/>
          <w:bCs/>
          <w:sz w:val="23"/>
          <w:szCs w:val="23"/>
          <w:rtl/>
        </w:rPr>
        <w:t xml:space="preserve"> واحد تابعه يا وابسته آن‌هاست</w:t>
      </w:r>
      <w:r w:rsidR="00D377D8" w:rsidRPr="009E293A">
        <w:rPr>
          <w:rFonts w:cs="B Mitra" w:hint="cs"/>
          <w:b/>
          <w:bCs/>
          <w:sz w:val="23"/>
          <w:szCs w:val="23"/>
          <w:rtl/>
        </w:rPr>
        <w:t>؛</w:t>
      </w:r>
    </w:p>
    <w:p w:rsidR="00D377D8" w:rsidRPr="009E293A" w:rsidRDefault="00D377D8" w:rsidP="00FD336A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>اشخاص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داراي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روابط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مديريتي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شامل</w:t>
      </w:r>
      <w:r w:rsidRPr="009E293A">
        <w:rPr>
          <w:rFonts w:cs="B Mitra"/>
          <w:b/>
          <w:bCs/>
          <w:sz w:val="23"/>
          <w:szCs w:val="23"/>
          <w:rtl/>
        </w:rPr>
        <w:t>:</w:t>
      </w:r>
    </w:p>
    <w:p w:rsidR="00D377D8" w:rsidRPr="009E293A" w:rsidRDefault="00D377D8" w:rsidP="00A26FC9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>شخص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="00B5148B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شخص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ديگري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که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EA302A">
        <w:rPr>
          <w:rFonts w:cs="B Mitra" w:hint="cs"/>
          <w:b/>
          <w:bCs/>
          <w:sz w:val="23"/>
          <w:szCs w:val="23"/>
          <w:rtl/>
        </w:rPr>
        <w:t xml:space="preserve">بیش از نیمی از </w:t>
      </w:r>
      <w:r w:rsidRPr="009E293A">
        <w:rPr>
          <w:rFonts w:cs="B Mitra" w:hint="cs"/>
          <w:b/>
          <w:bCs/>
          <w:sz w:val="23"/>
          <w:szCs w:val="23"/>
          <w:rtl/>
        </w:rPr>
        <w:t>اعضاي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هيأت</w:t>
      </w:r>
      <w:r w:rsidR="004A1605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مديره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آن</w:t>
      </w:r>
      <w:r w:rsidR="00C45B6E" w:rsidRPr="009E293A">
        <w:rPr>
          <w:rFonts w:cs="B Mitra" w:hint="cs"/>
          <w:b/>
          <w:bCs/>
          <w:sz w:val="23"/>
          <w:szCs w:val="23"/>
          <w:rtl/>
        </w:rPr>
        <w:t>‌</w:t>
      </w:r>
      <w:r w:rsidRPr="009E293A">
        <w:rPr>
          <w:rFonts w:cs="B Mitra" w:hint="cs"/>
          <w:b/>
          <w:bCs/>
          <w:sz w:val="23"/>
          <w:szCs w:val="23"/>
          <w:rtl/>
        </w:rPr>
        <w:t>ها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مشترک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مي</w:t>
      </w:r>
      <w:r w:rsidR="00780562" w:rsidRPr="009E293A">
        <w:rPr>
          <w:rFonts w:cs="B Mitra" w:hint="cs"/>
          <w:b/>
          <w:bCs/>
          <w:sz w:val="23"/>
          <w:szCs w:val="23"/>
          <w:rtl/>
        </w:rPr>
        <w:t>‌</w:t>
      </w:r>
      <w:r w:rsidRPr="009E293A">
        <w:rPr>
          <w:rFonts w:cs="B Mitra" w:hint="cs"/>
          <w:b/>
          <w:bCs/>
          <w:sz w:val="23"/>
          <w:szCs w:val="23"/>
          <w:rtl/>
        </w:rPr>
        <w:t>باشد؛</w:t>
      </w:r>
    </w:p>
    <w:p w:rsidR="00D377D8" w:rsidRPr="009E293A" w:rsidRDefault="00D377D8" w:rsidP="00B5148B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>شخص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شخص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ديگري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که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رييس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هيأت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مديره</w:t>
      </w:r>
      <w:r w:rsidR="00FD336A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آن</w:t>
      </w:r>
      <w:r w:rsidR="00780562" w:rsidRPr="009E293A">
        <w:rPr>
          <w:rFonts w:cs="B Mitra" w:hint="cs"/>
          <w:b/>
          <w:bCs/>
          <w:sz w:val="23"/>
          <w:szCs w:val="23"/>
          <w:rtl/>
        </w:rPr>
        <w:t>‌</w:t>
      </w:r>
      <w:r w:rsidRPr="009E293A">
        <w:rPr>
          <w:rFonts w:cs="B Mitra" w:hint="cs"/>
          <w:b/>
          <w:bCs/>
          <w:sz w:val="23"/>
          <w:szCs w:val="23"/>
          <w:rtl/>
        </w:rPr>
        <w:t>ها</w:t>
      </w:r>
      <w:r w:rsidR="004A1605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مشترک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مي</w:t>
      </w:r>
      <w:r w:rsidR="00780562" w:rsidRPr="009E293A">
        <w:rPr>
          <w:rFonts w:cs="B Mitra" w:hint="cs"/>
          <w:b/>
          <w:bCs/>
          <w:sz w:val="23"/>
          <w:szCs w:val="23"/>
          <w:rtl/>
        </w:rPr>
        <w:t>‌</w:t>
      </w:r>
      <w:r w:rsidRPr="009E293A">
        <w:rPr>
          <w:rFonts w:cs="B Mitra" w:hint="cs"/>
          <w:b/>
          <w:bCs/>
          <w:sz w:val="23"/>
          <w:szCs w:val="23"/>
          <w:rtl/>
        </w:rPr>
        <w:t>باشد</w:t>
      </w:r>
      <w:r w:rsidR="0098009A" w:rsidRPr="009E293A">
        <w:rPr>
          <w:rFonts w:cs="B Mitra" w:hint="cs"/>
          <w:b/>
          <w:bCs/>
          <w:sz w:val="23"/>
          <w:szCs w:val="23"/>
          <w:rtl/>
        </w:rPr>
        <w:t>؛</w:t>
      </w:r>
    </w:p>
    <w:p w:rsidR="00040D11" w:rsidRPr="009E293A" w:rsidRDefault="00040D11" w:rsidP="00EB55CE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 xml:space="preserve">مجموعه شخص حقوقي و شخص حقيقي که وي و يا </w:t>
      </w:r>
      <w:r w:rsidR="00EB55CE">
        <w:rPr>
          <w:rFonts w:cs="B Mitra" w:hint="cs"/>
          <w:b/>
          <w:bCs/>
          <w:sz w:val="23"/>
          <w:szCs w:val="23"/>
          <w:rtl/>
        </w:rPr>
        <w:t>خويشاوند سببی و نسبی</w:t>
      </w:r>
      <w:r w:rsidR="00EB55CE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="0098009A" w:rsidRPr="009E293A">
        <w:rPr>
          <w:rFonts w:cs="B Mitra" w:hint="cs"/>
          <w:b/>
          <w:bCs/>
          <w:sz w:val="23"/>
          <w:szCs w:val="23"/>
          <w:rtl/>
        </w:rPr>
        <w:t>ي در آن‌ها عضو هيأت مديره</w:t>
      </w:r>
      <w:r w:rsidR="00B0061B">
        <w:rPr>
          <w:rFonts w:cs="B Mitra" w:hint="cs"/>
          <w:b/>
          <w:bCs/>
          <w:sz w:val="23"/>
          <w:szCs w:val="23"/>
          <w:rtl/>
        </w:rPr>
        <w:t xml:space="preserve"> و یا مدیرعامل</w:t>
      </w:r>
      <w:r w:rsidR="0098009A" w:rsidRPr="009E293A">
        <w:rPr>
          <w:rFonts w:cs="B Mitra" w:hint="cs"/>
          <w:b/>
          <w:bCs/>
          <w:sz w:val="23"/>
          <w:szCs w:val="23"/>
          <w:rtl/>
        </w:rPr>
        <w:t xml:space="preserve"> باشند؛</w:t>
      </w:r>
    </w:p>
    <w:p w:rsidR="00D377D8" w:rsidRPr="009E293A" w:rsidRDefault="00D377D8" w:rsidP="00F00B34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شخص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شخص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حقوقي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ديگري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که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F00B34" w:rsidRPr="009E293A">
        <w:rPr>
          <w:rFonts w:cs="B Mitra" w:hint="cs"/>
          <w:b/>
          <w:bCs/>
          <w:sz w:val="23"/>
          <w:szCs w:val="23"/>
          <w:rtl/>
        </w:rPr>
        <w:t>قادر به تعیین حداقل یک عضو هیأت مدیره در آن می‌باشد</w:t>
      </w:r>
      <w:r w:rsidR="00F94FD1" w:rsidRPr="009E293A">
        <w:rPr>
          <w:rFonts w:cs="B Mitra" w:hint="cs"/>
          <w:b/>
          <w:bCs/>
          <w:sz w:val="23"/>
          <w:szCs w:val="23"/>
          <w:rtl/>
        </w:rPr>
        <w:t xml:space="preserve">؛ </w:t>
      </w:r>
    </w:p>
    <w:p w:rsidR="003B1E80" w:rsidRPr="009E293A" w:rsidRDefault="00D0448E" w:rsidP="00A23499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bookmarkStart w:id="3" w:name="_Ref530582521"/>
      <w:r w:rsidRPr="009E293A">
        <w:rPr>
          <w:rFonts w:cs="B Mitra" w:hint="cs"/>
          <w:b/>
          <w:bCs/>
          <w:sz w:val="23"/>
          <w:szCs w:val="23"/>
          <w:rtl/>
        </w:rPr>
        <w:t>اشخاص دارا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EC43BE" w:rsidRPr="009E293A">
        <w:rPr>
          <w:rFonts w:cs="B Mitra" w:hint="cs"/>
          <w:b/>
          <w:bCs/>
          <w:sz w:val="23"/>
          <w:szCs w:val="23"/>
          <w:rtl/>
        </w:rPr>
        <w:t>روابط نيابتي</w:t>
      </w:r>
      <w:bookmarkEnd w:id="3"/>
      <w:r w:rsidR="00A23499" w:rsidRPr="009E293A">
        <w:rPr>
          <w:rFonts w:cs="B Mitra" w:hint="cs"/>
          <w:b/>
          <w:bCs/>
          <w:sz w:val="23"/>
          <w:szCs w:val="23"/>
          <w:rtl/>
        </w:rPr>
        <w:t xml:space="preserve"> شامل </w:t>
      </w:r>
      <w:r w:rsidR="003B1E80" w:rsidRPr="009E293A">
        <w:rPr>
          <w:rFonts w:cs="B Mitra" w:hint="cs"/>
          <w:b/>
          <w:bCs/>
          <w:sz w:val="23"/>
          <w:szCs w:val="23"/>
          <w:rtl/>
        </w:rPr>
        <w:t xml:space="preserve">شخص حقيقي يا حقوقي با شخص يا اشخاص ديگر که </w:t>
      </w:r>
      <w:r w:rsidR="007519D8" w:rsidRPr="009E293A">
        <w:rPr>
          <w:rFonts w:cs="B Mitra" w:hint="cs"/>
          <w:b/>
          <w:bCs/>
          <w:sz w:val="23"/>
          <w:szCs w:val="23"/>
          <w:rtl/>
        </w:rPr>
        <w:t>از طريق روابط</w:t>
      </w:r>
      <w:r w:rsidR="003B1E80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B7555B" w:rsidRPr="009E293A">
        <w:rPr>
          <w:rFonts w:cs="B Mitra" w:hint="cs"/>
          <w:b/>
          <w:bCs/>
          <w:sz w:val="23"/>
          <w:szCs w:val="23"/>
          <w:rtl/>
        </w:rPr>
        <w:t>نمايندگي</w:t>
      </w:r>
      <w:r w:rsidR="00D91B50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03029D" w:rsidRPr="009E293A">
        <w:rPr>
          <w:rFonts w:cs="B Mitra" w:hint="cs"/>
          <w:b/>
          <w:bCs/>
          <w:sz w:val="23"/>
          <w:szCs w:val="23"/>
          <w:rtl/>
        </w:rPr>
        <w:t>قراردادي نظير وکالت</w:t>
      </w:r>
      <w:r w:rsidR="00D91B50" w:rsidRPr="009E293A">
        <w:rPr>
          <w:rFonts w:cs="B Mitra" w:hint="cs"/>
          <w:b/>
          <w:bCs/>
          <w:sz w:val="23"/>
          <w:szCs w:val="23"/>
          <w:rtl/>
        </w:rPr>
        <w:t>، نمايندگي قانوني يا قضايي و يا ساير روابط نيابتي</w:t>
      </w:r>
      <w:r w:rsidR="005C4B4A" w:rsidRPr="009E293A">
        <w:rPr>
          <w:rFonts w:cs="B Mitra" w:hint="cs"/>
          <w:b/>
          <w:bCs/>
          <w:sz w:val="23"/>
          <w:szCs w:val="23"/>
          <w:rtl/>
        </w:rPr>
        <w:t>،</w:t>
      </w:r>
      <w:r w:rsidR="007519D8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5C4B4A" w:rsidRPr="009E293A">
        <w:rPr>
          <w:rFonts w:cs="B Mitra" w:hint="cs"/>
          <w:b/>
          <w:bCs/>
          <w:sz w:val="23"/>
          <w:szCs w:val="23"/>
          <w:rtl/>
        </w:rPr>
        <w:t xml:space="preserve">در تملک سهام مؤسسه اعتباري و حقوق ناشي از آن، داراي منافع مشترک </w:t>
      </w:r>
      <w:r w:rsidR="00D91B50" w:rsidRPr="009E293A">
        <w:rPr>
          <w:rFonts w:cs="B Mitra" w:hint="cs"/>
          <w:b/>
          <w:bCs/>
          <w:sz w:val="23"/>
          <w:szCs w:val="23"/>
          <w:rtl/>
        </w:rPr>
        <w:t>مي‌باش</w:t>
      </w:r>
      <w:r w:rsidR="007519D8" w:rsidRPr="009E293A">
        <w:rPr>
          <w:rFonts w:cs="B Mitra" w:hint="cs"/>
          <w:b/>
          <w:bCs/>
          <w:sz w:val="23"/>
          <w:szCs w:val="23"/>
          <w:rtl/>
        </w:rPr>
        <w:t>ن</w:t>
      </w:r>
      <w:r w:rsidR="00D91B50" w:rsidRPr="009E293A">
        <w:rPr>
          <w:rFonts w:cs="B Mitra" w:hint="cs"/>
          <w:b/>
          <w:bCs/>
          <w:sz w:val="23"/>
          <w:szCs w:val="23"/>
          <w:rtl/>
        </w:rPr>
        <w:t>د.</w:t>
      </w:r>
    </w:p>
    <w:p w:rsidR="00D377D8" w:rsidRPr="009E293A" w:rsidRDefault="00D377D8" w:rsidP="00B240FC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lastRenderedPageBreak/>
        <w:t>ساير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مصاديق</w:t>
      </w:r>
      <w:r w:rsidR="00B44235" w:rsidRPr="009E293A">
        <w:rPr>
          <w:rFonts w:cs="B Mitra" w:hint="cs"/>
          <w:b/>
          <w:bCs/>
          <w:sz w:val="23"/>
          <w:szCs w:val="23"/>
          <w:rtl/>
        </w:rPr>
        <w:t xml:space="preserve">: </w:t>
      </w:r>
      <w:r w:rsidRPr="009E293A">
        <w:rPr>
          <w:rFonts w:cs="B Mitra" w:hint="cs"/>
          <w:b/>
          <w:bCs/>
          <w:sz w:val="23"/>
          <w:szCs w:val="23"/>
          <w:rtl/>
        </w:rPr>
        <w:t>روابط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ديگري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که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2E5A95" w:rsidRPr="009E293A">
        <w:rPr>
          <w:rFonts w:cs="B Mitra" w:hint="cs"/>
          <w:b/>
          <w:bCs/>
          <w:sz w:val="23"/>
          <w:szCs w:val="23"/>
          <w:rtl/>
        </w:rPr>
        <w:t xml:space="preserve">به تشخيص </w:t>
      </w:r>
      <w:r w:rsidR="00D91D82" w:rsidRPr="009E293A">
        <w:rPr>
          <w:rFonts w:cs="B Mitra" w:hint="cs"/>
          <w:b/>
          <w:bCs/>
          <w:sz w:val="23"/>
          <w:szCs w:val="23"/>
          <w:rtl/>
        </w:rPr>
        <w:t>بانک مرکز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2E5A95" w:rsidRPr="009E293A">
        <w:rPr>
          <w:rFonts w:cs="B Mitra" w:hint="cs"/>
          <w:b/>
          <w:bCs/>
          <w:sz w:val="23"/>
          <w:szCs w:val="23"/>
          <w:rtl/>
        </w:rPr>
        <w:t xml:space="preserve">، </w:t>
      </w:r>
      <w:r w:rsidR="006A113A" w:rsidRPr="009E293A">
        <w:rPr>
          <w:rFonts w:cs="B Mitra" w:hint="cs"/>
          <w:b/>
          <w:bCs/>
          <w:sz w:val="23"/>
          <w:szCs w:val="23"/>
          <w:rtl/>
        </w:rPr>
        <w:t xml:space="preserve">ماهيتاً </w:t>
      </w:r>
      <w:r w:rsidRPr="009E293A">
        <w:rPr>
          <w:rFonts w:cs="B Mitra" w:hint="cs"/>
          <w:b/>
          <w:bCs/>
          <w:sz w:val="23"/>
          <w:szCs w:val="23"/>
          <w:rtl/>
        </w:rPr>
        <w:t>مشابه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مصاديق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مذکور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در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رديف</w:t>
      </w:r>
      <w:r w:rsidR="005E26F0" w:rsidRPr="009E293A">
        <w:rPr>
          <w:rFonts w:cs="B Mitra" w:hint="cs"/>
          <w:b/>
          <w:bCs/>
          <w:sz w:val="23"/>
          <w:szCs w:val="23"/>
          <w:rtl/>
        </w:rPr>
        <w:t>‌</w:t>
      </w:r>
      <w:r w:rsidRPr="009E293A">
        <w:rPr>
          <w:rFonts w:cs="B Mitra" w:hint="cs"/>
          <w:b/>
          <w:bCs/>
          <w:sz w:val="23"/>
          <w:szCs w:val="23"/>
          <w:rtl/>
        </w:rPr>
        <w:t>هاي</w:t>
      </w:r>
      <w:r w:rsidR="00323C92" w:rsidRPr="009E293A">
        <w:rPr>
          <w:rFonts w:cs="B Mitra" w:hint="cs"/>
          <w:b/>
          <w:bCs/>
          <w:sz w:val="23"/>
          <w:szCs w:val="23"/>
          <w:rtl/>
        </w:rPr>
        <w:t xml:space="preserve"> (3-</w:t>
      </w:r>
      <w:r w:rsidR="00B240FC">
        <w:rPr>
          <w:rFonts w:cs="B Mitra" w:hint="cs"/>
          <w:b/>
          <w:bCs/>
          <w:sz w:val="23"/>
          <w:szCs w:val="23"/>
          <w:rtl/>
        </w:rPr>
        <w:t>3</w:t>
      </w:r>
      <w:r w:rsidR="00323C92" w:rsidRPr="009E293A">
        <w:rPr>
          <w:rFonts w:cs="B Mitra" w:hint="cs"/>
          <w:b/>
          <w:bCs/>
          <w:sz w:val="23"/>
          <w:szCs w:val="23"/>
          <w:rtl/>
        </w:rPr>
        <w:t xml:space="preserve">) </w:t>
      </w:r>
      <w:r w:rsidRPr="009E293A">
        <w:rPr>
          <w:rFonts w:cs="B Mitra" w:hint="cs"/>
          <w:b/>
          <w:bCs/>
          <w:sz w:val="23"/>
          <w:szCs w:val="23"/>
          <w:rtl/>
        </w:rPr>
        <w:t>الي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323C92" w:rsidRPr="009E293A">
        <w:rPr>
          <w:rFonts w:cs="B Mitra" w:hint="cs"/>
          <w:b/>
          <w:bCs/>
          <w:sz w:val="23"/>
          <w:szCs w:val="23"/>
          <w:rtl/>
        </w:rPr>
        <w:t xml:space="preserve">(3-5) </w:t>
      </w:r>
      <w:r w:rsidRPr="009E293A">
        <w:rPr>
          <w:rFonts w:cs="B Mitra" w:hint="cs"/>
          <w:b/>
          <w:bCs/>
          <w:sz w:val="23"/>
          <w:szCs w:val="23"/>
          <w:rtl/>
        </w:rPr>
        <w:t>اين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ماده</w:t>
      </w:r>
      <w:r w:rsidR="002E5A95" w:rsidRPr="009E293A">
        <w:rPr>
          <w:rFonts w:cs="B Mitra" w:hint="cs"/>
          <w:b/>
          <w:bCs/>
          <w:sz w:val="23"/>
          <w:szCs w:val="23"/>
          <w:rtl/>
        </w:rPr>
        <w:t xml:space="preserve"> باشند.</w:t>
      </w:r>
    </w:p>
    <w:p w:rsidR="008A3243" w:rsidRPr="009E293A" w:rsidRDefault="00B5148B" w:rsidP="008E19DF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مفاد اين دستورالعمل</w:t>
      </w:r>
      <w:r>
        <w:rPr>
          <w:rFonts w:cs="B Mitra" w:hint="cs"/>
          <w:b/>
          <w:bCs/>
          <w:sz w:val="23"/>
          <w:szCs w:val="23"/>
          <w:rtl/>
        </w:rPr>
        <w:t xml:space="preserve"> برای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2E5A95" w:rsidRPr="009E293A">
        <w:rPr>
          <w:rFonts w:cs="B Mitra" w:hint="cs"/>
          <w:b/>
          <w:bCs/>
          <w:sz w:val="23"/>
          <w:szCs w:val="23"/>
          <w:rtl/>
        </w:rPr>
        <w:t xml:space="preserve">اشخاص حقيقي و حقوقي </w:t>
      </w:r>
      <w:r w:rsidR="008A3243" w:rsidRPr="009E293A">
        <w:rPr>
          <w:rFonts w:cs="B Mitra" w:hint="cs"/>
          <w:b/>
          <w:bCs/>
          <w:sz w:val="23"/>
          <w:szCs w:val="23"/>
          <w:rtl/>
        </w:rPr>
        <w:t xml:space="preserve">ايراني و </w:t>
      </w:r>
      <w:r w:rsidR="004972E1" w:rsidRPr="009E293A">
        <w:rPr>
          <w:rFonts w:cs="B Mitra" w:hint="cs"/>
          <w:b/>
          <w:bCs/>
          <w:sz w:val="23"/>
          <w:szCs w:val="23"/>
          <w:rtl/>
        </w:rPr>
        <w:t>خارجی</w:t>
      </w:r>
      <w:r w:rsidR="002E5A95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8A3243" w:rsidRPr="009E293A">
        <w:rPr>
          <w:rFonts w:cs="B Mitra" w:hint="cs"/>
          <w:b/>
          <w:bCs/>
          <w:sz w:val="23"/>
          <w:szCs w:val="23"/>
          <w:rtl/>
        </w:rPr>
        <w:t xml:space="preserve">يکسان </w:t>
      </w:r>
      <w:r w:rsidR="008E19DF">
        <w:rPr>
          <w:rFonts w:cs="B Mitra" w:hint="cs"/>
          <w:b/>
          <w:bCs/>
          <w:sz w:val="23"/>
          <w:szCs w:val="23"/>
          <w:rtl/>
        </w:rPr>
        <w:t>می‌باشد، مگر آن که در این دستورالعمل ترتیبات دیگری صراحتاً مقرر شده باشد</w:t>
      </w:r>
      <w:r w:rsidR="008A3243" w:rsidRPr="009E293A">
        <w:rPr>
          <w:rFonts w:cs="B Mitra" w:hint="cs"/>
          <w:b/>
          <w:bCs/>
          <w:sz w:val="23"/>
          <w:szCs w:val="23"/>
          <w:rtl/>
        </w:rPr>
        <w:t>.</w:t>
      </w:r>
    </w:p>
    <w:p w:rsidR="00F31BEA" w:rsidRPr="009E293A" w:rsidRDefault="00F31BEA" w:rsidP="00946A80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>تملک سهام توسط مالک واحد</w:t>
      </w:r>
      <w:r w:rsidR="00E05A0F" w:rsidRPr="009E293A">
        <w:rPr>
          <w:rFonts w:cs="B Mitra" w:hint="cs"/>
          <w:b/>
          <w:bCs/>
          <w:sz w:val="23"/>
          <w:szCs w:val="23"/>
          <w:rtl/>
        </w:rPr>
        <w:t>،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تا سقف</w:t>
      </w:r>
      <w:r w:rsidR="00946A80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10 درصد سهام مؤسسه اعتباري بدون نياز به اخذ مجوز </w:t>
      </w:r>
      <w:r w:rsidR="00D91D82" w:rsidRPr="009E293A">
        <w:rPr>
          <w:rFonts w:cs="B Mitra" w:hint="cs"/>
          <w:b/>
          <w:bCs/>
          <w:sz w:val="23"/>
          <w:szCs w:val="23"/>
          <w:rtl/>
        </w:rPr>
        <w:t>بانک مرکز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C17C6E" w:rsidRPr="009E293A">
        <w:rPr>
          <w:rFonts w:cs="B Mitra" w:hint="cs"/>
          <w:b/>
          <w:bCs/>
          <w:sz w:val="23"/>
          <w:szCs w:val="23"/>
          <w:rtl/>
        </w:rPr>
        <w:t xml:space="preserve"> و </w:t>
      </w:r>
      <w:r w:rsidR="004136C6" w:rsidRPr="009E293A">
        <w:rPr>
          <w:rFonts w:cs="B Mitra" w:hint="cs"/>
          <w:b/>
          <w:bCs/>
          <w:sz w:val="23"/>
          <w:szCs w:val="23"/>
          <w:rtl/>
        </w:rPr>
        <w:t xml:space="preserve">با </w:t>
      </w:r>
      <w:r w:rsidR="00C17C6E" w:rsidRPr="009E293A">
        <w:rPr>
          <w:rFonts w:cs="B Mitra" w:hint="cs"/>
          <w:b/>
          <w:bCs/>
          <w:sz w:val="23"/>
          <w:szCs w:val="23"/>
          <w:rtl/>
        </w:rPr>
        <w:t>رعايت ساير مقررات لازم‌الاجرا</w:t>
      </w:r>
      <w:r w:rsidR="00FE44A1" w:rsidRPr="009E293A">
        <w:rPr>
          <w:rFonts w:cs="B Mitra" w:hint="cs"/>
          <w:b/>
          <w:bCs/>
          <w:sz w:val="23"/>
          <w:szCs w:val="23"/>
          <w:rtl/>
        </w:rPr>
        <w:t>،</w:t>
      </w:r>
      <w:r w:rsidR="00C17C6E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9F1EDB" w:rsidRPr="009E293A">
        <w:rPr>
          <w:rFonts w:cs="B Mitra" w:hint="cs"/>
          <w:b/>
          <w:bCs/>
          <w:sz w:val="23"/>
          <w:szCs w:val="23"/>
          <w:rtl/>
        </w:rPr>
        <w:t>مجاز است.</w:t>
      </w:r>
    </w:p>
    <w:p w:rsidR="00C844FC" w:rsidRPr="009E293A" w:rsidRDefault="003166DE" w:rsidP="0011108B">
      <w:pPr>
        <w:pStyle w:val="a0"/>
        <w:rPr>
          <w:rFonts w:cs="B Mitra"/>
          <w:rtl/>
        </w:rPr>
      </w:pPr>
      <w:r w:rsidRPr="009E293A">
        <w:rPr>
          <w:rFonts w:cs="B Mitra" w:hint="cs"/>
          <w:rtl/>
        </w:rPr>
        <w:t xml:space="preserve">تبصره-  سهامداران دارای کمتر از 10 درصد سهام مؤسسه اعتباری و یا تقاضاهاي جدید تملک کمتر از 10 درصد سهام مؤسسه اعتباري که همراه با سایر اشخاص در قالب مصادیق مالک واحد موضوع </w:t>
      </w:r>
      <w:r w:rsidR="0011108B" w:rsidRPr="009E293A">
        <w:rPr>
          <w:rFonts w:cs="B Mitra" w:hint="cs"/>
          <w:rtl/>
        </w:rPr>
        <w:t>ماده (3)</w:t>
      </w:r>
      <w:r w:rsidR="00E05A0F" w:rsidRPr="009E293A">
        <w:rPr>
          <w:rFonts w:cs="B Mitra" w:hint="cs"/>
          <w:rtl/>
        </w:rPr>
        <w:t xml:space="preserve"> این دستورالعمل</w:t>
      </w:r>
      <w:r w:rsidRPr="009E293A">
        <w:rPr>
          <w:rFonts w:cs="B Mitra" w:hint="cs"/>
          <w:rtl/>
        </w:rPr>
        <w:t>، دارای سطوح بيش از 10 درصد سهام مؤسسه اعتباري شوند، برای تملک سهام</w:t>
      </w:r>
      <w:r w:rsidR="00E05A0F" w:rsidRPr="009E293A">
        <w:rPr>
          <w:rFonts w:cs="B Mitra" w:hint="cs"/>
          <w:rtl/>
        </w:rPr>
        <w:t xml:space="preserve"> مؤسسه اعتباری</w:t>
      </w:r>
      <w:r w:rsidR="006A113A" w:rsidRPr="009E293A">
        <w:rPr>
          <w:rFonts w:cs="B Mitra" w:hint="cs"/>
          <w:rtl/>
        </w:rPr>
        <w:t>، باید نسبت به اخذ مجوز از بانک مرکزی اقدام کنند</w:t>
      </w:r>
      <w:r w:rsidRPr="009E293A">
        <w:rPr>
          <w:rFonts w:cs="B Mitra" w:hint="cs"/>
          <w:rtl/>
        </w:rPr>
        <w:t>.</w:t>
      </w:r>
    </w:p>
    <w:p w:rsidR="003166DE" w:rsidRPr="009E293A" w:rsidRDefault="00DB2B82" w:rsidP="008E19DF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bookmarkStart w:id="4" w:name="_Ref856256"/>
      <w:bookmarkStart w:id="5" w:name="_Ref527639005"/>
      <w:r>
        <w:rPr>
          <w:rFonts w:cs="B Mitra" w:hint="cs"/>
          <w:b/>
          <w:bCs/>
          <w:sz w:val="23"/>
          <w:szCs w:val="23"/>
          <w:rtl/>
        </w:rPr>
        <w:t xml:space="preserve">بانک مرکزی، </w:t>
      </w:r>
      <w:r w:rsidRPr="009E293A">
        <w:rPr>
          <w:rFonts w:cs="B Mitra" w:hint="cs"/>
          <w:b/>
          <w:bCs/>
          <w:sz w:val="23"/>
          <w:szCs w:val="23"/>
          <w:rtl/>
        </w:rPr>
        <w:t>جهت انجام بررسی‌های لازم در چارچوب مفاد این دستورالعمل</w:t>
      </w:r>
      <w:r>
        <w:rPr>
          <w:rFonts w:cs="B Mitra" w:hint="cs"/>
          <w:b/>
          <w:bCs/>
          <w:sz w:val="23"/>
          <w:szCs w:val="23"/>
          <w:rtl/>
        </w:rPr>
        <w:t xml:space="preserve">،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در فواصل زمانی </w:t>
      </w:r>
      <w:r>
        <w:rPr>
          <w:rFonts w:cs="B Mitra" w:hint="cs"/>
          <w:b/>
          <w:bCs/>
          <w:sz w:val="23"/>
          <w:szCs w:val="23"/>
          <w:rtl/>
        </w:rPr>
        <w:t xml:space="preserve">حداکثر سه ماهه، نسبت به دریافت فهرست سهامداران دارای بیش از </w:t>
      </w:r>
      <w:r w:rsidR="004E5D89" w:rsidRPr="009E293A">
        <w:rPr>
          <w:rFonts w:cs="B Mitra" w:hint="cs"/>
          <w:b/>
          <w:bCs/>
          <w:sz w:val="23"/>
          <w:szCs w:val="23"/>
          <w:rtl/>
        </w:rPr>
        <w:t>یک</w:t>
      </w:r>
      <w:r w:rsidR="003166DE" w:rsidRPr="009E293A">
        <w:rPr>
          <w:rFonts w:cs="B Mitra" w:hint="cs"/>
          <w:b/>
          <w:bCs/>
          <w:sz w:val="23"/>
          <w:szCs w:val="23"/>
          <w:rtl/>
        </w:rPr>
        <w:t xml:space="preserve"> (</w:t>
      </w:r>
      <w:r w:rsidR="004E5D89" w:rsidRPr="009E293A">
        <w:rPr>
          <w:rFonts w:cs="B Mitra" w:hint="cs"/>
          <w:b/>
          <w:bCs/>
          <w:sz w:val="23"/>
          <w:szCs w:val="23"/>
          <w:rtl/>
        </w:rPr>
        <w:t>1</w:t>
      </w:r>
      <w:r>
        <w:rPr>
          <w:rFonts w:cs="B Mitra" w:hint="cs"/>
          <w:b/>
          <w:bCs/>
          <w:sz w:val="23"/>
          <w:szCs w:val="23"/>
          <w:rtl/>
        </w:rPr>
        <w:t>) درصد سهام مؤسسه اعتباری</w:t>
      </w:r>
      <w:r w:rsidR="003166DE" w:rsidRPr="009E293A">
        <w:rPr>
          <w:rFonts w:cs="B Mitra" w:hint="cs"/>
          <w:b/>
          <w:bCs/>
          <w:sz w:val="23"/>
          <w:szCs w:val="23"/>
          <w:rtl/>
        </w:rPr>
        <w:t xml:space="preserve"> همراه با اطلاعات کامل مربوط به آن‌ه</w:t>
      </w:r>
      <w:r w:rsidR="006E7FA1" w:rsidRPr="009E293A">
        <w:rPr>
          <w:rFonts w:cs="B Mitra" w:hint="cs"/>
          <w:b/>
          <w:bCs/>
          <w:sz w:val="23"/>
          <w:szCs w:val="23"/>
          <w:rtl/>
        </w:rPr>
        <w:t>ا</w:t>
      </w:r>
      <w:r w:rsidR="008E19DF">
        <w:rPr>
          <w:rFonts w:cs="B Mitra" w:hint="cs"/>
          <w:b/>
          <w:bCs/>
          <w:sz w:val="23"/>
          <w:szCs w:val="23"/>
          <w:rtl/>
        </w:rPr>
        <w:t xml:space="preserve"> از سازمان بورس و اوراق بهادار</w:t>
      </w:r>
      <w:r>
        <w:rPr>
          <w:rFonts w:cs="B Mitra" w:hint="cs"/>
          <w:b/>
          <w:bCs/>
          <w:sz w:val="23"/>
          <w:szCs w:val="23"/>
          <w:rtl/>
        </w:rPr>
        <w:t xml:space="preserve"> اقدام می‌</w:t>
      </w:r>
      <w:r w:rsidR="003166DE" w:rsidRPr="009E293A">
        <w:rPr>
          <w:rFonts w:cs="B Mitra" w:hint="cs"/>
          <w:b/>
          <w:bCs/>
          <w:sz w:val="23"/>
          <w:szCs w:val="23"/>
          <w:rtl/>
        </w:rPr>
        <w:t>نمايد.</w:t>
      </w:r>
    </w:p>
    <w:p w:rsidR="00F70B8A" w:rsidRDefault="00F70B8A" w:rsidP="00F70B8A">
      <w:pPr>
        <w:pStyle w:val="ListParagraph"/>
        <w:spacing w:after="0" w:line="360" w:lineRule="auto"/>
        <w:ind w:left="-2"/>
        <w:jc w:val="lowKashida"/>
        <w:rPr>
          <w:rFonts w:cs="B Titr"/>
          <w:b/>
          <w:bCs/>
          <w:sz w:val="21"/>
          <w:szCs w:val="21"/>
        </w:rPr>
      </w:pPr>
    </w:p>
    <w:p w:rsidR="00E95442" w:rsidRDefault="00C844FC">
      <w:pPr>
        <w:pStyle w:val="ListParagraph"/>
        <w:numPr>
          <w:ilvl w:val="0"/>
          <w:numId w:val="38"/>
        </w:numPr>
        <w:spacing w:after="0" w:line="360" w:lineRule="auto"/>
        <w:ind w:left="-2" w:firstLine="0"/>
        <w:jc w:val="lowKashida"/>
        <w:rPr>
          <w:rFonts w:cs="B Titr"/>
          <w:b/>
          <w:bCs/>
          <w:sz w:val="21"/>
          <w:szCs w:val="21"/>
        </w:rPr>
      </w:pP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حدود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مجاز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تملک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سهام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مؤسسه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اعتباری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توسط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مالک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واحد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</w:p>
    <w:p w:rsidR="00FD6682" w:rsidRPr="009E293A" w:rsidRDefault="00FD6682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bookmarkStart w:id="6" w:name="_Ref529803049"/>
      <w:bookmarkEnd w:id="4"/>
      <w:bookmarkEnd w:id="5"/>
      <w:r w:rsidRPr="009E293A">
        <w:rPr>
          <w:rFonts w:cs="B Mitra" w:hint="cs"/>
          <w:b/>
          <w:bCs/>
          <w:sz w:val="23"/>
          <w:szCs w:val="23"/>
          <w:rtl/>
        </w:rPr>
        <w:t>براي هر شخص به طور مستقل و يا با مشارکت ديگران در قالب يکي از مصاديق مالک واحد، تملک سهام در سطوح بالاي 10 درصد حداکثر یک مؤسسه اعتباري مجاز است.</w:t>
      </w:r>
    </w:p>
    <w:p w:rsidR="00E95442" w:rsidRPr="009E293A" w:rsidRDefault="00C844FC" w:rsidP="0073349F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تملک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سهام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D22608" w:rsidRPr="009E293A">
        <w:rPr>
          <w:rFonts w:cs="B Mitra" w:hint="cs"/>
          <w:b/>
          <w:bCs/>
          <w:sz w:val="23"/>
          <w:szCs w:val="23"/>
          <w:rtl/>
        </w:rPr>
        <w:t xml:space="preserve">مؤسسه اعتباری </w:t>
      </w:r>
      <w:r w:rsidRPr="009E293A">
        <w:rPr>
          <w:rFonts w:cs="B Mitra" w:hint="cs"/>
          <w:b/>
          <w:bCs/>
          <w:sz w:val="23"/>
          <w:szCs w:val="23"/>
          <w:rtl/>
        </w:rPr>
        <w:t>توسط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مالک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واحد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در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سطوح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بيش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از</w:t>
      </w:r>
      <w:r w:rsidRPr="009E293A">
        <w:rPr>
          <w:rFonts w:cs="B Mitra"/>
          <w:b/>
          <w:bCs/>
          <w:sz w:val="23"/>
          <w:szCs w:val="23"/>
          <w:rtl/>
        </w:rPr>
        <w:t xml:space="preserve"> 10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تا</w:t>
      </w:r>
      <w:r w:rsidRPr="009E293A">
        <w:rPr>
          <w:rFonts w:cs="B Mitra"/>
          <w:b/>
          <w:bCs/>
          <w:sz w:val="23"/>
          <w:szCs w:val="23"/>
          <w:rtl/>
        </w:rPr>
        <w:t xml:space="preserve"> 20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="001639C9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بيش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از</w:t>
      </w:r>
      <w:r w:rsidRPr="009E293A">
        <w:rPr>
          <w:rFonts w:cs="B Mitra"/>
          <w:b/>
          <w:bCs/>
          <w:sz w:val="23"/>
          <w:szCs w:val="23"/>
          <w:rtl/>
        </w:rPr>
        <w:t xml:space="preserve"> 20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تا</w:t>
      </w:r>
      <w:r w:rsidRPr="009E293A">
        <w:rPr>
          <w:rFonts w:cs="B Mitra"/>
          <w:b/>
          <w:bCs/>
          <w:sz w:val="23"/>
          <w:szCs w:val="23"/>
          <w:rtl/>
        </w:rPr>
        <w:t xml:space="preserve"> 33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73349F" w:rsidRPr="009E293A">
        <w:rPr>
          <w:rFonts w:cs="B Mitra" w:hint="cs"/>
          <w:b/>
          <w:bCs/>
          <w:sz w:val="23"/>
          <w:szCs w:val="23"/>
          <w:rtl/>
        </w:rPr>
        <w:t>با</w:t>
      </w:r>
      <w:r w:rsidR="0073349F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73349F" w:rsidRPr="009E293A">
        <w:rPr>
          <w:rFonts w:cs="B Mitra" w:hint="cs"/>
          <w:b/>
          <w:bCs/>
          <w:sz w:val="23"/>
          <w:szCs w:val="23"/>
          <w:rtl/>
        </w:rPr>
        <w:t>موافقت</w:t>
      </w:r>
      <w:r w:rsidR="0073349F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73349F" w:rsidRPr="009E293A">
        <w:rPr>
          <w:rFonts w:cs="B Mitra" w:hint="cs"/>
          <w:b/>
          <w:bCs/>
          <w:sz w:val="23"/>
          <w:szCs w:val="23"/>
          <w:rtl/>
        </w:rPr>
        <w:t>هیأت عامل بانک</w:t>
      </w:r>
      <w:r w:rsidR="0073349F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73349F" w:rsidRPr="009E293A">
        <w:rPr>
          <w:rFonts w:cs="B Mitra" w:hint="cs"/>
          <w:b/>
          <w:bCs/>
          <w:sz w:val="23"/>
          <w:szCs w:val="23"/>
          <w:rtl/>
        </w:rPr>
        <w:t>مرکزی</w:t>
      </w:r>
      <w:r w:rsidR="0073349F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مجاز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است</w:t>
      </w:r>
      <w:r w:rsidRPr="009E293A">
        <w:rPr>
          <w:rFonts w:cs="B Mitra"/>
          <w:b/>
          <w:bCs/>
          <w:sz w:val="23"/>
          <w:szCs w:val="23"/>
          <w:rtl/>
        </w:rPr>
        <w:t>.</w:t>
      </w:r>
      <w:bookmarkEnd w:id="6"/>
      <w:r w:rsidRPr="009E293A">
        <w:rPr>
          <w:rFonts w:cs="B Mitra"/>
          <w:b/>
          <w:bCs/>
          <w:sz w:val="23"/>
          <w:szCs w:val="23"/>
          <w:rtl/>
        </w:rPr>
        <w:t xml:space="preserve"> </w:t>
      </w:r>
    </w:p>
    <w:p w:rsidR="00C844FC" w:rsidRPr="009E293A" w:rsidRDefault="00C844FC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bookmarkStart w:id="7" w:name="_Ref529807214"/>
      <w:r w:rsidRPr="009E293A">
        <w:rPr>
          <w:rFonts w:cs="B Mitra" w:hint="cs"/>
          <w:b/>
          <w:bCs/>
          <w:sz w:val="23"/>
          <w:szCs w:val="23"/>
          <w:rtl/>
        </w:rPr>
        <w:t>براي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دو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سطح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بي</w:t>
      </w:r>
      <w:r w:rsidR="00736F59" w:rsidRPr="009E293A">
        <w:rPr>
          <w:rFonts w:cs="B Mitra" w:hint="cs"/>
          <w:b/>
          <w:bCs/>
          <w:sz w:val="23"/>
          <w:szCs w:val="23"/>
          <w:rtl/>
        </w:rPr>
        <w:t>ش از</w:t>
      </w:r>
      <w:r w:rsidR="00407D22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F31BEA" w:rsidRPr="009E293A">
        <w:rPr>
          <w:rFonts w:cs="B Mitra" w:hint="cs"/>
          <w:b/>
          <w:bCs/>
          <w:sz w:val="23"/>
          <w:szCs w:val="23"/>
          <w:rtl/>
        </w:rPr>
        <w:t>10 درصد</w:t>
      </w:r>
      <w:r w:rsidR="006A7BEF" w:rsidRPr="009E293A">
        <w:rPr>
          <w:rFonts w:cs="B Mitra" w:hint="cs"/>
          <w:b/>
          <w:bCs/>
          <w:sz w:val="23"/>
          <w:szCs w:val="23"/>
          <w:rtl/>
        </w:rPr>
        <w:t xml:space="preserve"> تا 20 درصد و</w:t>
      </w:r>
      <w:r w:rsidR="00736F59" w:rsidRPr="009E293A">
        <w:rPr>
          <w:rFonts w:cs="B Mitra" w:hint="cs"/>
          <w:b/>
          <w:bCs/>
          <w:sz w:val="23"/>
          <w:szCs w:val="23"/>
          <w:rtl/>
        </w:rPr>
        <w:t xml:space="preserve"> بيش از</w:t>
      </w:r>
      <w:r w:rsidR="006A7BEF" w:rsidRPr="009E293A">
        <w:rPr>
          <w:rFonts w:cs="B Mitra" w:hint="cs"/>
          <w:b/>
          <w:bCs/>
          <w:sz w:val="23"/>
          <w:szCs w:val="23"/>
          <w:rtl/>
        </w:rPr>
        <w:t>20 درصد تا 33 درصد</w:t>
      </w:r>
      <w:r w:rsidR="00736F59" w:rsidRPr="009E293A">
        <w:rPr>
          <w:rFonts w:cs="B Mitra" w:hint="cs"/>
          <w:b/>
          <w:bCs/>
          <w:sz w:val="23"/>
          <w:szCs w:val="23"/>
          <w:rtl/>
        </w:rPr>
        <w:t xml:space="preserve"> مالکيت</w:t>
      </w:r>
      <w:r w:rsidR="008C6C56" w:rsidRPr="009E293A">
        <w:rPr>
          <w:rFonts w:cs="B Mitra" w:hint="cs"/>
          <w:b/>
          <w:bCs/>
          <w:sz w:val="23"/>
          <w:szCs w:val="23"/>
          <w:rtl/>
        </w:rPr>
        <w:t xml:space="preserve"> سهام مؤسسه اعتبار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6A7BEF" w:rsidRPr="009E293A">
        <w:rPr>
          <w:rFonts w:cs="B Mitra" w:hint="cs"/>
          <w:b/>
          <w:bCs/>
          <w:sz w:val="23"/>
          <w:szCs w:val="23"/>
          <w:rtl/>
        </w:rPr>
        <w:t xml:space="preserve">، </w:t>
      </w:r>
      <w:r w:rsidR="007E769C">
        <w:rPr>
          <w:rFonts w:cs="B Mitra" w:hint="cs"/>
          <w:b/>
          <w:bCs/>
          <w:sz w:val="23"/>
          <w:szCs w:val="23"/>
          <w:rtl/>
        </w:rPr>
        <w:t xml:space="preserve">مصادیق </w:t>
      </w:r>
      <w:r w:rsidR="008C6C56" w:rsidRPr="009E293A">
        <w:rPr>
          <w:rFonts w:cs="B Mitra" w:hint="cs"/>
          <w:b/>
          <w:bCs/>
          <w:sz w:val="23"/>
          <w:szCs w:val="23"/>
          <w:rtl/>
        </w:rPr>
        <w:t>مالک واحد</w:t>
      </w:r>
      <w:r w:rsidR="007E769C">
        <w:rPr>
          <w:rFonts w:cs="B Mitra" w:hint="cs"/>
          <w:b/>
          <w:bCs/>
          <w:sz w:val="23"/>
          <w:szCs w:val="23"/>
          <w:rtl/>
        </w:rPr>
        <w:t xml:space="preserve"> موضوع ماده (3) این دستورالعمل که متقاضی مجوز هستند،</w:t>
      </w:r>
      <w:r w:rsidR="006A7BEF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8C6C56" w:rsidRPr="009E293A">
        <w:rPr>
          <w:rFonts w:cs="B Mitra" w:hint="cs"/>
          <w:b/>
          <w:bCs/>
          <w:sz w:val="23"/>
          <w:szCs w:val="23"/>
          <w:rtl/>
        </w:rPr>
        <w:t>با رعا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8C6C56" w:rsidRPr="009E293A">
        <w:rPr>
          <w:rFonts w:cs="B Mitra" w:hint="cs"/>
          <w:b/>
          <w:bCs/>
          <w:sz w:val="23"/>
          <w:szCs w:val="23"/>
          <w:rtl/>
        </w:rPr>
        <w:t>ت شرا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8C6C56" w:rsidRPr="009E293A">
        <w:rPr>
          <w:rFonts w:cs="B Mitra" w:hint="cs"/>
          <w:b/>
          <w:bCs/>
          <w:sz w:val="23"/>
          <w:szCs w:val="23"/>
          <w:rtl/>
        </w:rPr>
        <w:t>ط ز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8C6C56" w:rsidRPr="009E293A">
        <w:rPr>
          <w:rFonts w:cs="B Mitra" w:hint="cs"/>
          <w:b/>
          <w:bCs/>
          <w:sz w:val="23"/>
          <w:szCs w:val="23"/>
          <w:rtl/>
        </w:rPr>
        <w:t>ر</w:t>
      </w:r>
      <w:r w:rsidR="006A7BEF" w:rsidRPr="009E293A">
        <w:rPr>
          <w:rFonts w:cs="B Mitra" w:hint="cs"/>
          <w:b/>
          <w:bCs/>
          <w:sz w:val="23"/>
          <w:szCs w:val="23"/>
          <w:rtl/>
        </w:rPr>
        <w:t xml:space="preserve"> حسب مورد</w:t>
      </w:r>
      <w:r w:rsidR="00C219D9" w:rsidRPr="009E293A">
        <w:rPr>
          <w:rFonts w:cs="B Mitra" w:hint="cs"/>
          <w:b/>
          <w:bCs/>
          <w:sz w:val="23"/>
          <w:szCs w:val="23"/>
          <w:rtl/>
        </w:rPr>
        <w:t>،</w:t>
      </w:r>
      <w:r w:rsidR="006A7BEF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FE44A1" w:rsidRPr="009E293A">
        <w:rPr>
          <w:rFonts w:cs="B Mitra" w:hint="cs"/>
          <w:b/>
          <w:bCs/>
          <w:sz w:val="23"/>
          <w:szCs w:val="23"/>
          <w:rtl/>
        </w:rPr>
        <w:t>پس از اخذ مجوز</w:t>
      </w:r>
      <w:r w:rsidR="008A6984" w:rsidRPr="009E293A">
        <w:rPr>
          <w:rFonts w:cs="B Mitra" w:hint="cs"/>
          <w:b/>
          <w:bCs/>
          <w:sz w:val="23"/>
          <w:szCs w:val="23"/>
          <w:rtl/>
        </w:rPr>
        <w:t>‌های</w:t>
      </w:r>
      <w:r w:rsidR="00FE44A1" w:rsidRPr="009E293A">
        <w:rPr>
          <w:rFonts w:cs="B Mitra" w:hint="cs"/>
          <w:b/>
          <w:bCs/>
          <w:sz w:val="23"/>
          <w:szCs w:val="23"/>
          <w:rtl/>
        </w:rPr>
        <w:t xml:space="preserve"> موضوع </w:t>
      </w:r>
      <w:r w:rsidR="00715EBD" w:rsidRPr="009E293A">
        <w:rPr>
          <w:rFonts w:cs="B Mitra" w:hint="cs"/>
          <w:b/>
          <w:bCs/>
          <w:sz w:val="23"/>
          <w:szCs w:val="23"/>
          <w:rtl/>
        </w:rPr>
        <w:t>ماده (</w:t>
      </w:r>
      <w:r w:rsidR="00B65007" w:rsidRPr="009E293A">
        <w:rPr>
          <w:rFonts w:cs="B Mitra" w:hint="cs"/>
          <w:b/>
          <w:bCs/>
          <w:sz w:val="23"/>
          <w:szCs w:val="23"/>
          <w:rtl/>
        </w:rPr>
        <w:t>8</w:t>
      </w:r>
      <w:r w:rsidR="00715EBD" w:rsidRPr="009E293A">
        <w:rPr>
          <w:rFonts w:cs="B Mitra" w:hint="cs"/>
          <w:b/>
          <w:bCs/>
          <w:sz w:val="23"/>
          <w:szCs w:val="23"/>
          <w:rtl/>
        </w:rPr>
        <w:t>)</w:t>
      </w:r>
      <w:r w:rsidR="00E05A0F" w:rsidRPr="009E293A">
        <w:rPr>
          <w:rFonts w:cs="B Mitra" w:hint="cs"/>
          <w:b/>
          <w:bCs/>
          <w:sz w:val="23"/>
          <w:szCs w:val="23"/>
          <w:rtl/>
        </w:rPr>
        <w:t xml:space="preserve"> این دستورالعمل</w:t>
      </w:r>
      <w:r w:rsidR="00FE44A1" w:rsidRPr="009E293A">
        <w:rPr>
          <w:rFonts w:cs="B Mitra" w:hint="cs"/>
          <w:b/>
          <w:bCs/>
          <w:sz w:val="23"/>
          <w:szCs w:val="23"/>
          <w:rtl/>
        </w:rPr>
        <w:t xml:space="preserve">، </w:t>
      </w:r>
      <w:r w:rsidR="008C6C56" w:rsidRPr="009E293A">
        <w:rPr>
          <w:rFonts w:cs="B Mitra" w:hint="cs"/>
          <w:b/>
          <w:bCs/>
          <w:sz w:val="23"/>
          <w:szCs w:val="23"/>
          <w:rtl/>
        </w:rPr>
        <w:t xml:space="preserve">مجاز به تملک سهام </w:t>
      </w:r>
      <w:r w:rsidR="00FD1F75" w:rsidRPr="009E293A">
        <w:rPr>
          <w:rFonts w:cs="B Mitra" w:hint="cs"/>
          <w:b/>
          <w:bCs/>
          <w:sz w:val="23"/>
          <w:szCs w:val="23"/>
          <w:rtl/>
        </w:rPr>
        <w:t xml:space="preserve">در </w:t>
      </w:r>
      <w:r w:rsidR="008C6C56" w:rsidRPr="009E293A">
        <w:rPr>
          <w:rFonts w:cs="B Mitra" w:hint="cs"/>
          <w:b/>
          <w:bCs/>
          <w:sz w:val="23"/>
          <w:szCs w:val="23"/>
          <w:rtl/>
        </w:rPr>
        <w:t>سطوح مذکور م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8C6C56" w:rsidRPr="009E293A">
        <w:rPr>
          <w:rFonts w:cs="B Mitra" w:hint="cs"/>
          <w:b/>
          <w:bCs/>
          <w:sz w:val="23"/>
          <w:szCs w:val="23"/>
          <w:rtl/>
        </w:rPr>
        <w:t>‌</w:t>
      </w:r>
      <w:r w:rsidR="00810B9F" w:rsidRPr="009E293A">
        <w:rPr>
          <w:rFonts w:cs="B Mitra" w:hint="cs"/>
          <w:b/>
          <w:bCs/>
          <w:sz w:val="23"/>
          <w:szCs w:val="23"/>
          <w:rtl/>
        </w:rPr>
        <w:t>باش</w:t>
      </w:r>
      <w:r w:rsidR="007E769C">
        <w:rPr>
          <w:rFonts w:cs="B Mitra" w:hint="cs"/>
          <w:b/>
          <w:bCs/>
          <w:sz w:val="23"/>
          <w:szCs w:val="23"/>
          <w:rtl/>
        </w:rPr>
        <w:t>ن</w:t>
      </w:r>
      <w:r w:rsidR="00810B9F" w:rsidRPr="009E293A">
        <w:rPr>
          <w:rFonts w:cs="B Mitra" w:hint="cs"/>
          <w:b/>
          <w:bCs/>
          <w:sz w:val="23"/>
          <w:szCs w:val="23"/>
          <w:rtl/>
        </w:rPr>
        <w:t>د:</w:t>
      </w:r>
      <w:bookmarkEnd w:id="7"/>
      <w:r w:rsidR="006A7BEF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</w:p>
    <w:p w:rsidR="00E95442" w:rsidRDefault="00C844FC" w:rsidP="004E5D89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Mitra"/>
          <w:b/>
          <w:bCs/>
          <w:sz w:val="23"/>
          <w:szCs w:val="23"/>
        </w:rPr>
      </w:pPr>
      <w:bookmarkStart w:id="8" w:name="_Ref529979262"/>
      <w:r w:rsidRPr="00C844FC">
        <w:rPr>
          <w:rFonts w:cs="B Titr" w:hint="cs"/>
          <w:b/>
          <w:bCs/>
          <w:sz w:val="20"/>
          <w:szCs w:val="20"/>
          <w:rtl/>
        </w:rPr>
        <w:lastRenderedPageBreak/>
        <w:t>براي</w:t>
      </w:r>
      <w:r w:rsidRPr="00C844FC">
        <w:rPr>
          <w:rFonts w:cs="B Titr"/>
          <w:b/>
          <w:bCs/>
          <w:sz w:val="20"/>
          <w:szCs w:val="20"/>
          <w:rtl/>
        </w:rPr>
        <w:t xml:space="preserve"> </w:t>
      </w:r>
      <w:r w:rsidRPr="00C844FC">
        <w:rPr>
          <w:rFonts w:cs="B Titr" w:hint="cs"/>
          <w:b/>
          <w:bCs/>
          <w:sz w:val="20"/>
          <w:szCs w:val="20"/>
          <w:rtl/>
        </w:rPr>
        <w:t>سطح</w:t>
      </w:r>
      <w:r w:rsidRPr="00C844FC">
        <w:rPr>
          <w:rFonts w:cs="B Titr"/>
          <w:b/>
          <w:bCs/>
          <w:sz w:val="20"/>
          <w:szCs w:val="20"/>
          <w:rtl/>
        </w:rPr>
        <w:t xml:space="preserve"> </w:t>
      </w:r>
      <w:r w:rsidRPr="00C844FC">
        <w:rPr>
          <w:rFonts w:cs="B Titr" w:hint="cs"/>
          <w:b/>
          <w:bCs/>
          <w:sz w:val="20"/>
          <w:szCs w:val="20"/>
          <w:rtl/>
        </w:rPr>
        <w:t>بيش</w:t>
      </w:r>
      <w:r w:rsidRPr="00C844FC">
        <w:rPr>
          <w:rFonts w:cs="B Titr"/>
          <w:b/>
          <w:bCs/>
          <w:sz w:val="20"/>
          <w:szCs w:val="20"/>
          <w:rtl/>
        </w:rPr>
        <w:t xml:space="preserve"> </w:t>
      </w:r>
      <w:r w:rsidRPr="00C844FC">
        <w:rPr>
          <w:rFonts w:cs="B Titr" w:hint="cs"/>
          <w:b/>
          <w:bCs/>
          <w:sz w:val="20"/>
          <w:szCs w:val="20"/>
          <w:rtl/>
        </w:rPr>
        <w:t>از</w:t>
      </w:r>
      <w:r w:rsidRPr="00C844FC">
        <w:rPr>
          <w:rFonts w:cs="B Titr"/>
          <w:b/>
          <w:bCs/>
          <w:sz w:val="20"/>
          <w:szCs w:val="20"/>
          <w:rtl/>
        </w:rPr>
        <w:t xml:space="preserve"> 10 </w:t>
      </w:r>
      <w:r w:rsidRPr="00C844FC">
        <w:rPr>
          <w:rFonts w:cs="B Titr" w:hint="cs"/>
          <w:b/>
          <w:bCs/>
          <w:sz w:val="20"/>
          <w:szCs w:val="20"/>
          <w:rtl/>
        </w:rPr>
        <w:t>درصد</w:t>
      </w:r>
      <w:r w:rsidRPr="00C844FC">
        <w:rPr>
          <w:rFonts w:cs="B Titr"/>
          <w:b/>
          <w:bCs/>
          <w:sz w:val="20"/>
          <w:szCs w:val="20"/>
          <w:rtl/>
        </w:rPr>
        <w:t xml:space="preserve"> </w:t>
      </w:r>
      <w:r w:rsidRPr="00C844FC">
        <w:rPr>
          <w:rFonts w:cs="B Titr" w:hint="cs"/>
          <w:b/>
          <w:bCs/>
          <w:sz w:val="20"/>
          <w:szCs w:val="20"/>
          <w:rtl/>
        </w:rPr>
        <w:t>تا</w:t>
      </w:r>
      <w:r w:rsidRPr="00C844FC">
        <w:rPr>
          <w:rFonts w:cs="B Titr"/>
          <w:b/>
          <w:bCs/>
          <w:sz w:val="20"/>
          <w:szCs w:val="20"/>
          <w:rtl/>
        </w:rPr>
        <w:t xml:space="preserve"> 20 </w:t>
      </w:r>
      <w:r w:rsidRPr="00C844FC">
        <w:rPr>
          <w:rFonts w:cs="B Titr" w:hint="cs"/>
          <w:b/>
          <w:bCs/>
          <w:sz w:val="20"/>
          <w:szCs w:val="20"/>
          <w:rtl/>
        </w:rPr>
        <w:t>درصد</w:t>
      </w:r>
      <w:bookmarkEnd w:id="8"/>
      <w:r>
        <w:rPr>
          <w:rFonts w:cs="B Titr"/>
          <w:b/>
          <w:bCs/>
          <w:sz w:val="20"/>
          <w:szCs w:val="20"/>
          <w:rtl/>
        </w:rPr>
        <w:t xml:space="preserve"> </w:t>
      </w:r>
    </w:p>
    <w:p w:rsidR="00BA5927" w:rsidRDefault="00736F59" w:rsidP="00312F03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فاقد بدهي غيرجاري به شبکه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416C26" w:rsidRPr="009E293A">
        <w:rPr>
          <w:rFonts w:cs="B Mitra" w:hint="cs"/>
          <w:b/>
          <w:bCs/>
          <w:sz w:val="23"/>
          <w:szCs w:val="23"/>
          <w:rtl/>
        </w:rPr>
        <w:t>بانک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 xml:space="preserve"> کشور</w:t>
      </w:r>
      <w:r w:rsidR="00312F03">
        <w:rPr>
          <w:rFonts w:cs="B Mitra" w:hint="cs"/>
          <w:b/>
          <w:bCs/>
          <w:sz w:val="23"/>
          <w:szCs w:val="23"/>
          <w:rtl/>
        </w:rPr>
        <w:t xml:space="preserve"> 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>باشد؛</w:t>
      </w:r>
    </w:p>
    <w:p w:rsidR="00312F03" w:rsidRPr="009E293A" w:rsidRDefault="00312F03" w:rsidP="00312F03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>
        <w:rPr>
          <w:rFonts w:cs="B Mitra" w:hint="cs"/>
          <w:b/>
          <w:bCs/>
          <w:sz w:val="23"/>
          <w:szCs w:val="23"/>
          <w:rtl/>
        </w:rPr>
        <w:t>فاقد سابقه بدهي غيرجاري بيش از 5 درصد حداقل سرمايه مورد نياز براي تأسيس بانک طي سه سال گذشته باشد؛</w:t>
      </w:r>
    </w:p>
    <w:p w:rsidR="00BA5927" w:rsidRPr="009E293A" w:rsidRDefault="00BA5927" w:rsidP="00736F59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فاقد سابقه</w:t>
      </w:r>
      <w:r w:rsidR="00736F59" w:rsidRPr="009E293A">
        <w:rPr>
          <w:rFonts w:cs="B Mitra" w:hint="cs"/>
          <w:b/>
          <w:bCs/>
          <w:sz w:val="23"/>
          <w:szCs w:val="23"/>
          <w:rtl/>
        </w:rPr>
        <w:t xml:space="preserve"> چک برگشتي رفع سوء اثر نشده در شبکه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416C26" w:rsidRPr="009E293A">
        <w:rPr>
          <w:rFonts w:cs="B Mitra" w:hint="cs"/>
          <w:b/>
          <w:bCs/>
          <w:sz w:val="23"/>
          <w:szCs w:val="23"/>
          <w:rtl/>
        </w:rPr>
        <w:t>بانک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416C2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736F59" w:rsidRPr="009E293A">
        <w:rPr>
          <w:rFonts w:cs="B Mitra" w:hint="cs"/>
          <w:b/>
          <w:bCs/>
          <w:sz w:val="23"/>
          <w:szCs w:val="23"/>
          <w:rtl/>
        </w:rPr>
        <w:t>کشور باشد؛</w:t>
      </w:r>
    </w:p>
    <w:p w:rsidR="00BA5927" w:rsidRPr="009E293A" w:rsidRDefault="00603D40" w:rsidP="00727BE7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بر اساس استعلام از سازمان امور مالياتي کشور</w:t>
      </w:r>
      <w:r w:rsidR="008E1499">
        <w:rPr>
          <w:rFonts w:cs="B Mitra" w:hint="cs"/>
          <w:b/>
          <w:bCs/>
          <w:sz w:val="23"/>
          <w:szCs w:val="23"/>
          <w:rtl/>
        </w:rPr>
        <w:t xml:space="preserve"> و گمرک</w:t>
      </w:r>
      <w:r w:rsidR="00727BE7">
        <w:rPr>
          <w:rFonts w:cs="B Mitra" w:hint="cs"/>
          <w:b/>
          <w:bCs/>
          <w:sz w:val="23"/>
          <w:szCs w:val="23"/>
          <w:rtl/>
        </w:rPr>
        <w:t xml:space="preserve"> جمهوري اسلامي ايران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، 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 xml:space="preserve">فاقد بدهي قطعي مالياتي </w:t>
      </w:r>
      <w:r w:rsidR="008E1499">
        <w:rPr>
          <w:rFonts w:cs="B Mitra" w:hint="cs"/>
          <w:b/>
          <w:bCs/>
          <w:sz w:val="23"/>
          <w:szCs w:val="23"/>
          <w:rtl/>
        </w:rPr>
        <w:t xml:space="preserve">و گمرکي 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>باشد</w:t>
      </w:r>
      <w:r w:rsidR="00736F59" w:rsidRPr="009E293A">
        <w:rPr>
          <w:rFonts w:cs="B Mitra" w:hint="cs"/>
          <w:b/>
          <w:bCs/>
          <w:sz w:val="23"/>
          <w:szCs w:val="23"/>
          <w:rtl/>
        </w:rPr>
        <w:t>؛</w:t>
      </w:r>
    </w:p>
    <w:p w:rsidR="00C844FC" w:rsidRPr="009E293A" w:rsidRDefault="00062FD6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فاقد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سابقه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محکوميت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کيفري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مؤثر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باشد؛</w:t>
      </w:r>
    </w:p>
    <w:p w:rsidR="00BA5927" w:rsidRDefault="00062FD6" w:rsidP="00BA5927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منشأ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سرمايه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آن‌ها</w:t>
      </w:r>
      <w:r w:rsidR="00160D81">
        <w:rPr>
          <w:rFonts w:cs="B Mitra" w:hint="cs"/>
          <w:b/>
          <w:bCs/>
          <w:sz w:val="23"/>
          <w:szCs w:val="23"/>
          <w:rtl/>
        </w:rPr>
        <w:t xml:space="preserve"> در چارچوب قانون و مقررات مبارزه با پولشویی،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شفاف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قابل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احراز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باشد</w:t>
      </w:r>
      <w:r w:rsidR="006A298A" w:rsidRPr="009E293A">
        <w:rPr>
          <w:rFonts w:cs="B Mitra" w:hint="cs"/>
          <w:b/>
          <w:bCs/>
          <w:sz w:val="23"/>
          <w:szCs w:val="23"/>
          <w:rtl/>
        </w:rPr>
        <w:t xml:space="preserve"> و از محل تسهیلات از شبکه بانکی تأمین نشده باشد</w:t>
      </w:r>
      <w:r w:rsidRPr="009E293A">
        <w:rPr>
          <w:rFonts w:cs="B Mitra" w:hint="cs"/>
          <w:b/>
          <w:bCs/>
          <w:sz w:val="23"/>
          <w:szCs w:val="23"/>
          <w:rtl/>
        </w:rPr>
        <w:t>؛</w:t>
      </w:r>
    </w:p>
    <w:p w:rsidR="00160D81" w:rsidRDefault="00160D81" w:rsidP="00160D81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به موجب حکم صادره از مراجع ذي‌صلاح و یا ساير مقررات لازم‌الاجرا، از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تملک سهام مؤسسات اعتباري و </w:t>
      </w:r>
      <w:r w:rsidRPr="004136C6">
        <w:rPr>
          <w:rFonts w:cs="B Mitra"/>
          <w:b/>
          <w:bCs/>
          <w:sz w:val="23"/>
          <w:szCs w:val="23"/>
          <w:rtl/>
        </w:rPr>
        <w:t xml:space="preserve">حق تصدي </w:t>
      </w:r>
      <w:r w:rsidRPr="004136C6">
        <w:rPr>
          <w:rFonts w:cs="B Mitra" w:hint="cs"/>
          <w:b/>
          <w:bCs/>
          <w:sz w:val="23"/>
          <w:szCs w:val="23"/>
          <w:rtl/>
        </w:rPr>
        <w:t>سمت</w:t>
      </w:r>
      <w:r w:rsidRPr="004136C6">
        <w:rPr>
          <w:rFonts w:cs="B Mitra"/>
          <w:b/>
          <w:bCs/>
          <w:sz w:val="23"/>
          <w:szCs w:val="23"/>
          <w:rtl/>
        </w:rPr>
        <w:t xml:space="preserve"> در زمين</w:t>
      </w:r>
      <w:r w:rsidRPr="004136C6">
        <w:rPr>
          <w:rFonts w:cs="B Mitra" w:hint="cs"/>
          <w:b/>
          <w:bCs/>
          <w:sz w:val="23"/>
          <w:szCs w:val="23"/>
          <w:rtl/>
        </w:rPr>
        <w:t>ه‌ها</w:t>
      </w:r>
      <w:r w:rsidRPr="004136C6">
        <w:rPr>
          <w:rFonts w:cs="B Mitra"/>
          <w:b/>
          <w:bCs/>
          <w:sz w:val="23"/>
          <w:szCs w:val="23"/>
          <w:rtl/>
        </w:rPr>
        <w:t>ي اقتصادي، حقوقي، بانکداري، ماليات، تجاري و بازرگاني</w:t>
      </w:r>
      <w:r w:rsidRPr="004136C6">
        <w:rPr>
          <w:rFonts w:cs="B Mitra" w:hint="cs"/>
          <w:b/>
          <w:bCs/>
          <w:sz w:val="23"/>
          <w:szCs w:val="23"/>
          <w:rtl/>
        </w:rPr>
        <w:t xml:space="preserve"> </w:t>
      </w:r>
      <w:r w:rsidR="0049295A">
        <w:rPr>
          <w:rFonts w:cs="B Mitra" w:hint="cs"/>
          <w:b/>
          <w:bCs/>
          <w:sz w:val="23"/>
          <w:szCs w:val="23"/>
          <w:rtl/>
        </w:rPr>
        <w:t>منع نشده باشد؛</w:t>
      </w:r>
    </w:p>
    <w:p w:rsidR="002E4F92" w:rsidRPr="009E293A" w:rsidRDefault="002E4F92" w:rsidP="00160D81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>
        <w:rPr>
          <w:rFonts w:cs="B Mitra" w:hint="cs"/>
          <w:b/>
          <w:bCs/>
          <w:sz w:val="23"/>
          <w:szCs w:val="23"/>
          <w:rtl/>
        </w:rPr>
        <w:t xml:space="preserve">دارای تأییدیه صلاحیت </w:t>
      </w:r>
      <w:r w:rsidR="00DF7797">
        <w:rPr>
          <w:rFonts w:cs="B Mitra" w:hint="cs"/>
          <w:b/>
          <w:bCs/>
          <w:sz w:val="23"/>
          <w:szCs w:val="23"/>
          <w:rtl/>
        </w:rPr>
        <w:t xml:space="preserve">عمومي </w:t>
      </w:r>
      <w:r>
        <w:rPr>
          <w:rFonts w:cs="B Mitra" w:hint="cs"/>
          <w:b/>
          <w:bCs/>
          <w:sz w:val="23"/>
          <w:szCs w:val="23"/>
          <w:rtl/>
        </w:rPr>
        <w:t>از حوزه حراست بانک مرکزی باشد.</w:t>
      </w:r>
    </w:p>
    <w:p w:rsidR="00062FD6" w:rsidRPr="00F01239" w:rsidRDefault="00C844FC" w:rsidP="00062FD6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Titr"/>
          <w:b/>
          <w:bCs/>
          <w:sz w:val="20"/>
          <w:szCs w:val="20"/>
        </w:rPr>
      </w:pPr>
      <w:r w:rsidRPr="00C844FC">
        <w:rPr>
          <w:rFonts w:cs="B Titr" w:hint="cs"/>
          <w:b/>
          <w:bCs/>
          <w:sz w:val="20"/>
          <w:szCs w:val="20"/>
          <w:rtl/>
        </w:rPr>
        <w:t>سطح</w:t>
      </w:r>
      <w:r w:rsidRPr="00C844FC">
        <w:rPr>
          <w:rFonts w:cs="B Titr"/>
          <w:b/>
          <w:bCs/>
          <w:sz w:val="20"/>
          <w:szCs w:val="20"/>
          <w:rtl/>
        </w:rPr>
        <w:t xml:space="preserve"> </w:t>
      </w:r>
      <w:r w:rsidRPr="00C844FC">
        <w:rPr>
          <w:rFonts w:cs="B Titr" w:hint="cs"/>
          <w:b/>
          <w:bCs/>
          <w:sz w:val="20"/>
          <w:szCs w:val="20"/>
          <w:rtl/>
        </w:rPr>
        <w:t>بيش</w:t>
      </w:r>
      <w:r w:rsidRPr="00C844FC">
        <w:rPr>
          <w:rFonts w:cs="B Titr"/>
          <w:b/>
          <w:bCs/>
          <w:sz w:val="20"/>
          <w:szCs w:val="20"/>
          <w:rtl/>
        </w:rPr>
        <w:t xml:space="preserve"> </w:t>
      </w:r>
      <w:r w:rsidRPr="00C844FC">
        <w:rPr>
          <w:rFonts w:cs="B Titr" w:hint="cs"/>
          <w:b/>
          <w:bCs/>
          <w:sz w:val="20"/>
          <w:szCs w:val="20"/>
          <w:rtl/>
        </w:rPr>
        <w:t>از</w:t>
      </w:r>
      <w:r w:rsidRPr="00C844FC">
        <w:rPr>
          <w:rFonts w:cs="B Titr"/>
          <w:b/>
          <w:bCs/>
          <w:sz w:val="20"/>
          <w:szCs w:val="20"/>
          <w:rtl/>
        </w:rPr>
        <w:t xml:space="preserve"> 20 </w:t>
      </w:r>
      <w:r w:rsidRPr="00C844FC">
        <w:rPr>
          <w:rFonts w:cs="B Titr" w:hint="cs"/>
          <w:b/>
          <w:bCs/>
          <w:sz w:val="20"/>
          <w:szCs w:val="20"/>
          <w:rtl/>
        </w:rPr>
        <w:t>درصد</w:t>
      </w:r>
      <w:r w:rsidRPr="00C844FC">
        <w:rPr>
          <w:rFonts w:cs="B Titr"/>
          <w:b/>
          <w:bCs/>
          <w:sz w:val="20"/>
          <w:szCs w:val="20"/>
          <w:rtl/>
        </w:rPr>
        <w:t xml:space="preserve"> </w:t>
      </w:r>
      <w:r w:rsidRPr="00C844FC">
        <w:rPr>
          <w:rFonts w:cs="B Titr" w:hint="cs"/>
          <w:b/>
          <w:bCs/>
          <w:sz w:val="20"/>
          <w:szCs w:val="20"/>
          <w:rtl/>
        </w:rPr>
        <w:t>تا</w:t>
      </w:r>
      <w:r w:rsidRPr="00C844FC">
        <w:rPr>
          <w:rFonts w:cs="B Titr"/>
          <w:b/>
          <w:bCs/>
          <w:sz w:val="20"/>
          <w:szCs w:val="20"/>
          <w:rtl/>
        </w:rPr>
        <w:t xml:space="preserve"> 33 </w:t>
      </w:r>
      <w:r w:rsidRPr="00C844FC">
        <w:rPr>
          <w:rFonts w:cs="B Titr" w:hint="cs"/>
          <w:b/>
          <w:bCs/>
          <w:sz w:val="20"/>
          <w:szCs w:val="20"/>
          <w:rtl/>
        </w:rPr>
        <w:t>درصد</w:t>
      </w:r>
    </w:p>
    <w:p w:rsidR="00E95442" w:rsidRDefault="005E26F0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دارا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>شرا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>ط موضوع رد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 xml:space="preserve">ف </w:t>
      </w:r>
      <w:r w:rsidR="00715EBD" w:rsidRPr="009E293A">
        <w:rPr>
          <w:rFonts w:cs="B Mitra" w:hint="cs"/>
          <w:b/>
          <w:bCs/>
          <w:sz w:val="23"/>
          <w:szCs w:val="23"/>
          <w:rtl/>
        </w:rPr>
        <w:t>(</w:t>
      </w:r>
      <w:r w:rsidR="00F01239" w:rsidRPr="009E293A">
        <w:rPr>
          <w:rFonts w:cs="B Mitra" w:hint="cs"/>
          <w:b/>
          <w:bCs/>
          <w:sz w:val="23"/>
          <w:szCs w:val="23"/>
          <w:rtl/>
        </w:rPr>
        <w:t>9</w:t>
      </w:r>
      <w:r w:rsidR="00715EBD" w:rsidRPr="009E293A">
        <w:rPr>
          <w:rFonts w:cs="B Mitra" w:hint="cs"/>
          <w:b/>
          <w:bCs/>
          <w:sz w:val="23"/>
          <w:szCs w:val="23"/>
          <w:rtl/>
        </w:rPr>
        <w:t>-1)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831C04">
        <w:rPr>
          <w:rFonts w:cs="B Mitra" w:hint="cs"/>
          <w:b/>
          <w:bCs/>
          <w:sz w:val="23"/>
          <w:szCs w:val="23"/>
          <w:rtl/>
        </w:rPr>
        <w:t xml:space="preserve">به استثناي بند 9-1-2 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>ا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>ن ماده</w:t>
      </w:r>
      <w:r w:rsidR="00AC74E2" w:rsidRPr="009E293A">
        <w:rPr>
          <w:rFonts w:cs="B Mitra" w:hint="cs"/>
          <w:b/>
          <w:bCs/>
          <w:sz w:val="23"/>
          <w:szCs w:val="23"/>
          <w:rtl/>
        </w:rPr>
        <w:t xml:space="preserve"> باشد</w:t>
      </w:r>
      <w:r w:rsidR="00BA5927" w:rsidRPr="009E293A">
        <w:rPr>
          <w:rFonts w:cs="B Mitra" w:hint="cs"/>
          <w:b/>
          <w:bCs/>
          <w:sz w:val="23"/>
          <w:szCs w:val="23"/>
          <w:rtl/>
        </w:rPr>
        <w:t>؛</w:t>
      </w:r>
    </w:p>
    <w:p w:rsidR="008A1811" w:rsidRPr="009E293A" w:rsidRDefault="008A1811" w:rsidP="008A1811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>
        <w:rPr>
          <w:rFonts w:cs="B Mitra" w:hint="cs"/>
          <w:b/>
          <w:bCs/>
          <w:sz w:val="23"/>
          <w:szCs w:val="23"/>
          <w:rtl/>
        </w:rPr>
        <w:t>فاقد سابقه بدهي غيرجاري بيش از 5 درصد حداقل سرمايه مورد نياز براي تأسيس بانک طي پنج سال گذشته باشد؛</w:t>
      </w:r>
    </w:p>
    <w:p w:rsidR="00062FD6" w:rsidRPr="009E293A" w:rsidRDefault="008E19DF" w:rsidP="008E19DF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>
        <w:rPr>
          <w:rFonts w:cs="B Mitra" w:hint="cs"/>
          <w:b/>
          <w:bCs/>
          <w:sz w:val="23"/>
          <w:szCs w:val="23"/>
          <w:rtl/>
        </w:rPr>
        <w:t xml:space="preserve">به عنوان سهامدار عمده، </w:t>
      </w:r>
      <w:r w:rsidR="00D13664" w:rsidRPr="009E293A">
        <w:rPr>
          <w:rFonts w:cs="B Mitra" w:hint="cs"/>
          <w:b/>
          <w:bCs/>
          <w:sz w:val="23"/>
          <w:szCs w:val="23"/>
          <w:rtl/>
        </w:rPr>
        <w:t>فاقد حکم ورشکستگ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160D81">
        <w:rPr>
          <w:rFonts w:cs="B Mitra" w:hint="cs"/>
          <w:b/>
          <w:bCs/>
          <w:sz w:val="23"/>
          <w:szCs w:val="23"/>
          <w:rtl/>
        </w:rPr>
        <w:t xml:space="preserve"> به تقصیر و یا ناشی از تقلب</w:t>
      </w:r>
      <w:r w:rsidR="00216648" w:rsidRPr="009E293A">
        <w:rPr>
          <w:rFonts w:cs="B Mitra" w:hint="cs"/>
          <w:b/>
          <w:bCs/>
          <w:sz w:val="23"/>
          <w:szCs w:val="23"/>
          <w:rtl/>
        </w:rPr>
        <w:t xml:space="preserve"> در شرکت‌ها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216648" w:rsidRPr="009E293A">
        <w:rPr>
          <w:rFonts w:cs="B Mitra" w:hint="cs"/>
          <w:b/>
          <w:bCs/>
          <w:sz w:val="23"/>
          <w:szCs w:val="23"/>
          <w:rtl/>
        </w:rPr>
        <w:t xml:space="preserve"> ورشکسته</w:t>
      </w:r>
      <w:r w:rsidR="0097192F" w:rsidRPr="009E293A">
        <w:rPr>
          <w:rFonts w:cs="B Mitra" w:hint="cs"/>
          <w:b/>
          <w:bCs/>
          <w:sz w:val="23"/>
          <w:szCs w:val="23"/>
          <w:rtl/>
        </w:rPr>
        <w:t xml:space="preserve"> طي 5 سال گذشته</w:t>
      </w:r>
      <w:r w:rsidR="00C219D9" w:rsidRPr="009E293A">
        <w:rPr>
          <w:rFonts w:cs="B Mitra" w:hint="cs"/>
          <w:b/>
          <w:bCs/>
          <w:sz w:val="23"/>
          <w:szCs w:val="23"/>
          <w:rtl/>
        </w:rPr>
        <w:t xml:space="preserve"> باشد</w:t>
      </w:r>
      <w:r w:rsidR="00FD67F0" w:rsidRPr="009E293A">
        <w:rPr>
          <w:rFonts w:cs="B Mitra" w:hint="cs"/>
          <w:b/>
          <w:bCs/>
          <w:sz w:val="23"/>
          <w:szCs w:val="23"/>
          <w:rtl/>
        </w:rPr>
        <w:t>؛</w:t>
      </w:r>
    </w:p>
    <w:p w:rsidR="00062FD6" w:rsidRDefault="002E329E" w:rsidP="005215B2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>
        <w:rPr>
          <w:rFonts w:cs="B Mitra" w:hint="cs"/>
          <w:b/>
          <w:bCs/>
          <w:sz w:val="23"/>
          <w:szCs w:val="23"/>
          <w:rtl/>
        </w:rPr>
        <w:t xml:space="preserve">اشخاص حقیقی و حقوقی </w:t>
      </w:r>
      <w:r w:rsidR="005215B2">
        <w:rPr>
          <w:rFonts w:cs="B Mitra" w:hint="cs"/>
          <w:b/>
          <w:bCs/>
          <w:sz w:val="23"/>
          <w:szCs w:val="23"/>
          <w:rtl/>
        </w:rPr>
        <w:t>دارای حداقل</w:t>
      </w:r>
      <w:r>
        <w:rPr>
          <w:rFonts w:cs="B Mitra" w:hint="cs"/>
          <w:b/>
          <w:bCs/>
          <w:sz w:val="23"/>
          <w:szCs w:val="23"/>
          <w:rtl/>
        </w:rPr>
        <w:t xml:space="preserve"> </w:t>
      </w:r>
      <w:r w:rsidR="008E19DF">
        <w:rPr>
          <w:rFonts w:cs="B Mitra" w:hint="cs"/>
          <w:b/>
          <w:bCs/>
          <w:sz w:val="23"/>
          <w:szCs w:val="23"/>
          <w:rtl/>
        </w:rPr>
        <w:t xml:space="preserve">80 درصد </w:t>
      </w:r>
      <w:r w:rsidR="005215B2">
        <w:rPr>
          <w:rFonts w:cs="B Mitra" w:hint="cs"/>
          <w:b/>
          <w:bCs/>
          <w:sz w:val="23"/>
          <w:szCs w:val="23"/>
          <w:rtl/>
        </w:rPr>
        <w:t xml:space="preserve">مجموع </w:t>
      </w:r>
      <w:r w:rsidR="008E19DF">
        <w:rPr>
          <w:rFonts w:cs="B Mitra" w:hint="cs"/>
          <w:b/>
          <w:bCs/>
          <w:sz w:val="23"/>
          <w:szCs w:val="23"/>
          <w:rtl/>
        </w:rPr>
        <w:t>سهام</w:t>
      </w:r>
      <w:r>
        <w:rPr>
          <w:rFonts w:cs="B Mitra" w:hint="cs"/>
          <w:b/>
          <w:bCs/>
          <w:sz w:val="23"/>
          <w:szCs w:val="23"/>
          <w:rtl/>
        </w:rPr>
        <w:t xml:space="preserve"> تحت تملک مالک واحد</w:t>
      </w:r>
      <w:r w:rsidR="008E19DF">
        <w:rPr>
          <w:rFonts w:cs="B Mitra" w:hint="cs"/>
          <w:b/>
          <w:bCs/>
          <w:sz w:val="23"/>
          <w:szCs w:val="23"/>
          <w:rtl/>
        </w:rPr>
        <w:t>،</w:t>
      </w:r>
      <w:r w:rsidR="00A82ADA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C219D9" w:rsidRPr="009E293A">
        <w:rPr>
          <w:rFonts w:cs="B Mitra" w:hint="cs"/>
          <w:b/>
          <w:bCs/>
          <w:sz w:val="23"/>
          <w:szCs w:val="23"/>
          <w:rtl/>
        </w:rPr>
        <w:t>دارا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C219D9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B77AB4" w:rsidRPr="009E293A">
        <w:rPr>
          <w:rFonts w:cs="B Mitra" w:hint="cs"/>
          <w:b/>
          <w:bCs/>
          <w:sz w:val="23"/>
          <w:szCs w:val="23"/>
          <w:rtl/>
        </w:rPr>
        <w:t>فعال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B77AB4" w:rsidRPr="009E293A">
        <w:rPr>
          <w:rFonts w:cs="B Mitra" w:hint="cs"/>
          <w:b/>
          <w:bCs/>
          <w:sz w:val="23"/>
          <w:szCs w:val="23"/>
          <w:rtl/>
        </w:rPr>
        <w:t>ت، تجارب و سوابق کار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B77AB4" w:rsidRPr="009E293A">
        <w:rPr>
          <w:rFonts w:cs="B Mitra" w:hint="cs"/>
          <w:b/>
          <w:bCs/>
          <w:sz w:val="23"/>
          <w:szCs w:val="23"/>
          <w:rtl/>
        </w:rPr>
        <w:t xml:space="preserve"> مؤثر در </w:t>
      </w:r>
      <w:r w:rsidR="00AB15D8">
        <w:rPr>
          <w:rFonts w:cs="B Mitra" w:hint="cs"/>
          <w:b/>
          <w:bCs/>
          <w:sz w:val="23"/>
          <w:szCs w:val="23"/>
          <w:rtl/>
        </w:rPr>
        <w:t>زمینه پولی</w:t>
      </w:r>
      <w:r w:rsidR="005D586A" w:rsidRPr="009E293A">
        <w:rPr>
          <w:rFonts w:cs="B Mitra" w:hint="cs"/>
          <w:b/>
          <w:bCs/>
          <w:sz w:val="23"/>
          <w:szCs w:val="23"/>
          <w:rtl/>
        </w:rPr>
        <w:t xml:space="preserve"> و</w:t>
      </w:r>
      <w:r w:rsidR="00BA59DC" w:rsidRPr="009E293A">
        <w:rPr>
          <w:rFonts w:cs="B Mitra" w:hint="cs"/>
          <w:b/>
          <w:bCs/>
          <w:sz w:val="23"/>
          <w:szCs w:val="23"/>
          <w:rtl/>
        </w:rPr>
        <w:t xml:space="preserve"> يا</w:t>
      </w:r>
      <w:r w:rsidR="00B77AB4" w:rsidRPr="009E293A">
        <w:rPr>
          <w:rFonts w:cs="B Mitra" w:hint="cs"/>
          <w:b/>
          <w:bCs/>
          <w:sz w:val="23"/>
          <w:szCs w:val="23"/>
          <w:rtl/>
        </w:rPr>
        <w:t xml:space="preserve"> مال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5D586A" w:rsidRPr="009E293A">
        <w:rPr>
          <w:rFonts w:cs="B Mitra" w:hint="cs"/>
          <w:b/>
          <w:bCs/>
          <w:sz w:val="23"/>
          <w:szCs w:val="23"/>
          <w:rtl/>
        </w:rPr>
        <w:t xml:space="preserve"> به تشخيص بانک مرکزي</w:t>
      </w:r>
      <w:r w:rsidR="00B77AB4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FD67F0" w:rsidRPr="009E293A">
        <w:rPr>
          <w:rFonts w:cs="B Mitra" w:hint="cs"/>
          <w:b/>
          <w:bCs/>
          <w:sz w:val="23"/>
          <w:szCs w:val="23"/>
          <w:rtl/>
        </w:rPr>
        <w:t>باش</w:t>
      </w:r>
      <w:r>
        <w:rPr>
          <w:rFonts w:cs="B Mitra" w:hint="cs"/>
          <w:b/>
          <w:bCs/>
          <w:sz w:val="23"/>
          <w:szCs w:val="23"/>
          <w:rtl/>
        </w:rPr>
        <w:t>ن</w:t>
      </w:r>
      <w:r w:rsidR="00FD67F0" w:rsidRPr="009E293A">
        <w:rPr>
          <w:rFonts w:cs="B Mitra" w:hint="cs"/>
          <w:b/>
          <w:bCs/>
          <w:sz w:val="23"/>
          <w:szCs w:val="23"/>
          <w:rtl/>
        </w:rPr>
        <w:t>د؛</w:t>
      </w:r>
    </w:p>
    <w:p w:rsidR="00914A11" w:rsidRDefault="00831C04" w:rsidP="00201E03">
      <w:pPr>
        <w:pStyle w:val="ListParagraph"/>
        <w:numPr>
          <w:ilvl w:val="2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>
        <w:rPr>
          <w:rFonts w:cs="B Mitra" w:hint="cs"/>
          <w:b/>
          <w:bCs/>
          <w:sz w:val="23"/>
          <w:szCs w:val="23"/>
          <w:rtl/>
        </w:rPr>
        <w:lastRenderedPageBreak/>
        <w:t xml:space="preserve">داراي </w:t>
      </w:r>
      <w:r w:rsidR="00914A11">
        <w:rPr>
          <w:rFonts w:cs="B Mitra" w:hint="cs"/>
          <w:b/>
          <w:bCs/>
          <w:sz w:val="23"/>
          <w:szCs w:val="23"/>
          <w:rtl/>
        </w:rPr>
        <w:t xml:space="preserve">برنامه عملياتي </w:t>
      </w:r>
      <w:r w:rsidR="00201E03">
        <w:rPr>
          <w:rFonts w:cs="B Mitra" w:hint="cs"/>
          <w:b/>
          <w:bCs/>
          <w:sz w:val="23"/>
          <w:szCs w:val="23"/>
          <w:rtl/>
        </w:rPr>
        <w:t xml:space="preserve">مورد تأييد بانک مرکزي </w:t>
      </w:r>
      <w:r w:rsidR="00914A11">
        <w:rPr>
          <w:rFonts w:cs="B Mitra" w:hint="cs"/>
          <w:b/>
          <w:bCs/>
          <w:sz w:val="23"/>
          <w:szCs w:val="23"/>
          <w:rtl/>
        </w:rPr>
        <w:t xml:space="preserve">براي اداره </w:t>
      </w:r>
      <w:r>
        <w:rPr>
          <w:rFonts w:cs="B Mitra" w:hint="cs"/>
          <w:b/>
          <w:bCs/>
          <w:sz w:val="23"/>
          <w:szCs w:val="23"/>
          <w:rtl/>
        </w:rPr>
        <w:t xml:space="preserve">امور مؤسسه اعتباري </w:t>
      </w:r>
      <w:r w:rsidR="00914A11">
        <w:rPr>
          <w:rFonts w:cs="B Mitra" w:hint="cs"/>
          <w:b/>
          <w:bCs/>
          <w:sz w:val="23"/>
          <w:szCs w:val="23"/>
          <w:rtl/>
        </w:rPr>
        <w:t>باشد.</w:t>
      </w:r>
    </w:p>
    <w:p w:rsidR="00F70B8A" w:rsidRDefault="00F70B8A" w:rsidP="00F70B8A">
      <w:pPr>
        <w:pStyle w:val="ListParagraph"/>
        <w:spacing w:after="0" w:line="360" w:lineRule="auto"/>
        <w:ind w:left="-2"/>
        <w:jc w:val="lowKashida"/>
        <w:rPr>
          <w:rFonts w:cs="B Titr"/>
          <w:b/>
          <w:bCs/>
          <w:sz w:val="21"/>
          <w:szCs w:val="21"/>
        </w:rPr>
      </w:pPr>
    </w:p>
    <w:p w:rsidR="00E95442" w:rsidRDefault="00C844FC">
      <w:pPr>
        <w:pStyle w:val="ListParagraph"/>
        <w:numPr>
          <w:ilvl w:val="0"/>
          <w:numId w:val="38"/>
        </w:numPr>
        <w:spacing w:after="0" w:line="360" w:lineRule="auto"/>
        <w:ind w:left="-2" w:firstLine="0"/>
        <w:jc w:val="lowKashida"/>
        <w:rPr>
          <w:rFonts w:cs="B Titr"/>
          <w:b/>
          <w:bCs/>
          <w:sz w:val="21"/>
          <w:szCs w:val="21"/>
        </w:rPr>
      </w:pPr>
      <w:r w:rsidRPr="00C844FC">
        <w:rPr>
          <w:rFonts w:cs="B Titr" w:hint="cs"/>
          <w:b/>
          <w:bCs/>
          <w:sz w:val="21"/>
          <w:szCs w:val="21"/>
          <w:rtl/>
        </w:rPr>
        <w:t>تملک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سهام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مؤسسه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اعتباری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توسط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مالک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واحد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خارجی</w:t>
      </w:r>
      <w:r w:rsidRPr="00C844FC">
        <w:rPr>
          <w:rFonts w:cs="B Titr"/>
          <w:b/>
          <w:bCs/>
          <w:sz w:val="21"/>
          <w:szCs w:val="21"/>
          <w:rtl/>
        </w:rPr>
        <w:t xml:space="preserve"> (</w:t>
      </w:r>
      <w:r w:rsidRPr="00C844FC">
        <w:rPr>
          <w:rFonts w:cs="B Titr" w:hint="cs"/>
          <w:b/>
          <w:bCs/>
          <w:sz w:val="21"/>
          <w:szCs w:val="21"/>
          <w:rtl/>
        </w:rPr>
        <w:t>غیر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ایرانی</w:t>
      </w:r>
      <w:r w:rsidRPr="00C844FC">
        <w:rPr>
          <w:rFonts w:cs="B Titr"/>
          <w:b/>
          <w:bCs/>
          <w:sz w:val="21"/>
          <w:szCs w:val="21"/>
          <w:rtl/>
        </w:rPr>
        <w:t>)</w:t>
      </w:r>
    </w:p>
    <w:p w:rsidR="00062FD6" w:rsidRPr="009E293A" w:rsidRDefault="00B61DB5" w:rsidP="00FD1F75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AC26D4">
        <w:rPr>
          <w:rFonts w:cs="B Mitra" w:hint="cs"/>
          <w:b/>
          <w:bCs/>
          <w:sz w:val="23"/>
          <w:szCs w:val="23"/>
          <w:rtl/>
        </w:rPr>
        <w:t>ا</w:t>
      </w:r>
      <w:r w:rsidRPr="009E293A">
        <w:rPr>
          <w:rFonts w:cs="B Mitra" w:hint="cs"/>
          <w:b/>
          <w:bCs/>
          <w:sz w:val="23"/>
          <w:szCs w:val="23"/>
          <w:rtl/>
        </w:rPr>
        <w:t>شخاص حقيقي خارجي و يا اشخاص حقوقي غيردولتي خارجي مي‌‌توانند</w:t>
      </w:r>
      <w:r w:rsidR="00FA2A72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با رعايت شرايط </w:t>
      </w:r>
      <w:r w:rsidR="00662334" w:rsidRPr="009E293A">
        <w:rPr>
          <w:rFonts w:cs="B Mitra" w:hint="cs"/>
          <w:b/>
          <w:bCs/>
          <w:sz w:val="23"/>
          <w:szCs w:val="23"/>
          <w:rtl/>
        </w:rPr>
        <w:t xml:space="preserve">موضوع </w:t>
      </w:r>
      <w:r w:rsidR="00FD1F75" w:rsidRPr="009E293A">
        <w:rPr>
          <w:rFonts w:cs="B Mitra" w:hint="cs"/>
          <w:b/>
          <w:bCs/>
          <w:sz w:val="23"/>
          <w:szCs w:val="23"/>
          <w:rtl/>
        </w:rPr>
        <w:t>ماده (9)</w:t>
      </w:r>
      <w:r w:rsidR="00662334" w:rsidRPr="009E293A">
        <w:rPr>
          <w:rFonts w:cs="B Mitra" w:hint="cs"/>
          <w:b/>
          <w:bCs/>
          <w:sz w:val="23"/>
          <w:szCs w:val="23"/>
          <w:rtl/>
        </w:rPr>
        <w:t>،</w:t>
      </w:r>
      <w:r w:rsidR="008A6984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662334" w:rsidRPr="009E293A">
        <w:rPr>
          <w:rFonts w:cs="B Mitra" w:hint="cs"/>
          <w:b/>
          <w:bCs/>
          <w:sz w:val="23"/>
          <w:szCs w:val="23"/>
          <w:rtl/>
        </w:rPr>
        <w:t>حسب مورد</w:t>
      </w:r>
      <w:r w:rsidR="008A6984" w:rsidRPr="009E293A">
        <w:rPr>
          <w:rFonts w:cs="B Mitra" w:hint="cs"/>
          <w:b/>
          <w:bCs/>
          <w:sz w:val="23"/>
          <w:szCs w:val="23"/>
          <w:rtl/>
        </w:rPr>
        <w:t xml:space="preserve"> و پس از</w:t>
      </w:r>
      <w:r w:rsidR="00E41499" w:rsidRPr="009E293A">
        <w:rPr>
          <w:rFonts w:cs="B Mitra" w:hint="cs"/>
          <w:b/>
          <w:bCs/>
          <w:sz w:val="23"/>
          <w:szCs w:val="23"/>
          <w:rtl/>
        </w:rPr>
        <w:t xml:space="preserve"> اخذ م</w:t>
      </w:r>
      <w:r w:rsidR="008A6984" w:rsidRPr="009E293A">
        <w:rPr>
          <w:rFonts w:cs="B Mitra" w:hint="cs"/>
          <w:b/>
          <w:bCs/>
          <w:sz w:val="23"/>
          <w:szCs w:val="23"/>
          <w:rtl/>
        </w:rPr>
        <w:t>جوزهای</w:t>
      </w:r>
      <w:r w:rsidR="00E41499" w:rsidRPr="009E293A">
        <w:rPr>
          <w:rFonts w:cs="B Mitra" w:hint="cs"/>
          <w:b/>
          <w:bCs/>
          <w:sz w:val="23"/>
          <w:szCs w:val="23"/>
          <w:rtl/>
        </w:rPr>
        <w:t xml:space="preserve"> موضوع </w:t>
      </w:r>
      <w:r w:rsidR="00FD1F75" w:rsidRPr="009E293A">
        <w:rPr>
          <w:rFonts w:cs="B Mitra" w:hint="cs"/>
          <w:b/>
          <w:bCs/>
          <w:sz w:val="23"/>
          <w:szCs w:val="23"/>
          <w:rtl/>
        </w:rPr>
        <w:t>ماده (8)</w:t>
      </w:r>
      <w:r w:rsidR="00C36907" w:rsidRPr="009E293A">
        <w:rPr>
          <w:rFonts w:cs="B Mitra" w:hint="cs"/>
          <w:b/>
          <w:bCs/>
          <w:sz w:val="23"/>
          <w:szCs w:val="23"/>
          <w:rtl/>
        </w:rPr>
        <w:t xml:space="preserve">، </w:t>
      </w:r>
      <w:r w:rsidR="00662334" w:rsidRPr="009E293A">
        <w:rPr>
          <w:rFonts w:cs="B Mitra" w:hint="cs"/>
          <w:b/>
          <w:bCs/>
          <w:sz w:val="23"/>
          <w:szCs w:val="23"/>
          <w:rtl/>
        </w:rPr>
        <w:t xml:space="preserve">در چارچوب </w:t>
      </w:r>
      <w:r w:rsidRPr="009E293A">
        <w:rPr>
          <w:rFonts w:cs="B Mitra" w:hint="cs"/>
          <w:b/>
          <w:bCs/>
          <w:sz w:val="23"/>
          <w:szCs w:val="23"/>
          <w:rtl/>
        </w:rPr>
        <w:t>اين دستورالعمل اقدام به تملک سرمايه مؤسسه اعتباري نمايند.</w:t>
      </w:r>
    </w:p>
    <w:p w:rsidR="00062FD6" w:rsidRPr="009E293A" w:rsidRDefault="00B61DB5" w:rsidP="00062FD6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 xml:space="preserve"> در اين </w:t>
      </w:r>
      <w:r w:rsidR="005F32ED" w:rsidRPr="009E293A">
        <w:rPr>
          <w:rFonts w:cs="B Mitra" w:hint="cs"/>
          <w:b/>
          <w:bCs/>
          <w:sz w:val="23"/>
          <w:szCs w:val="23"/>
          <w:rtl/>
        </w:rPr>
        <w:t xml:space="preserve">دستورالعمل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، اشخاص زير، خارجي محسوب مي‌شوند: </w:t>
      </w:r>
    </w:p>
    <w:p w:rsidR="00B61DB5" w:rsidRPr="009E293A" w:rsidRDefault="005739A0" w:rsidP="00B61DB5">
      <w:pPr>
        <w:spacing w:after="0" w:line="360" w:lineRule="auto"/>
        <w:ind w:left="709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 xml:space="preserve">الف- </w:t>
      </w:r>
      <w:r w:rsidR="00B61DB5" w:rsidRPr="009E293A">
        <w:rPr>
          <w:rFonts w:cs="B Mitra" w:hint="cs"/>
          <w:b/>
          <w:bCs/>
          <w:sz w:val="23"/>
          <w:szCs w:val="23"/>
          <w:rtl/>
        </w:rPr>
        <w:t>شخص حقيقي که تابعيت ايران را نداشته باشد؛</w:t>
      </w:r>
    </w:p>
    <w:p w:rsidR="00B61DB5" w:rsidRPr="009E293A" w:rsidRDefault="00B61DB5" w:rsidP="00AB15D8">
      <w:pPr>
        <w:spacing w:after="0" w:line="360" w:lineRule="auto"/>
        <w:ind w:left="709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 xml:space="preserve">ب- شخص حقوقي که </w:t>
      </w:r>
      <w:r w:rsidR="00AB15D8">
        <w:rPr>
          <w:rFonts w:cs="B Mitra" w:hint="cs"/>
          <w:b/>
          <w:bCs/>
          <w:sz w:val="23"/>
          <w:szCs w:val="23"/>
          <w:rtl/>
        </w:rPr>
        <w:t>بیش از 50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درصد سهام آن متعلق به اشخاص خارجي باشد؛</w:t>
      </w:r>
    </w:p>
    <w:p w:rsidR="00B61DB5" w:rsidRPr="009E293A" w:rsidRDefault="004E5D89" w:rsidP="00B61DB5">
      <w:pPr>
        <w:spacing w:after="0" w:line="360" w:lineRule="auto"/>
        <w:ind w:left="709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>ج</w:t>
      </w:r>
      <w:r w:rsidR="00B61DB5" w:rsidRPr="009E293A">
        <w:rPr>
          <w:rFonts w:cs="B Mitra" w:hint="cs"/>
          <w:b/>
          <w:bCs/>
          <w:sz w:val="23"/>
          <w:szCs w:val="23"/>
          <w:rtl/>
        </w:rPr>
        <w:t>- مؤسسه اعتباري و ساير شرکت‌هايي که در ايران، تحت عنوان مؤسسه اعتباري/ شرکت خارجي به ثبت رسيده است.</w:t>
      </w:r>
    </w:p>
    <w:p w:rsidR="004E5D89" w:rsidRPr="009E293A" w:rsidRDefault="00991C94" w:rsidP="00991C94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>تملک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سهام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مؤسسه اعتباری توسط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>
        <w:rPr>
          <w:rFonts w:cs="B Mitra" w:hint="cs"/>
          <w:b/>
          <w:bCs/>
          <w:sz w:val="23"/>
          <w:szCs w:val="23"/>
          <w:rtl/>
        </w:rPr>
        <w:t xml:space="preserve">اشخاص خارجي </w:t>
      </w:r>
      <w:r w:rsidRPr="009E293A">
        <w:rPr>
          <w:rFonts w:cs="B Mitra" w:hint="cs"/>
          <w:b/>
          <w:bCs/>
          <w:sz w:val="23"/>
          <w:szCs w:val="23"/>
          <w:rtl/>
        </w:rPr>
        <w:t>در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سطوح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بيش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از</w:t>
      </w:r>
      <w:r w:rsidRPr="009E293A">
        <w:rPr>
          <w:rFonts w:cs="B Mitra"/>
          <w:b/>
          <w:bCs/>
          <w:sz w:val="23"/>
          <w:szCs w:val="23"/>
          <w:rtl/>
        </w:rPr>
        <w:t xml:space="preserve"> 10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تا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>
        <w:rPr>
          <w:rFonts w:cs="B Mitra" w:hint="cs"/>
          <w:b/>
          <w:bCs/>
          <w:sz w:val="23"/>
          <w:szCs w:val="23"/>
          <w:rtl/>
        </w:rPr>
        <w:br/>
      </w:r>
      <w:r w:rsidRPr="009E293A">
        <w:rPr>
          <w:rFonts w:cs="B Mitra"/>
          <w:b/>
          <w:bCs/>
          <w:sz w:val="23"/>
          <w:szCs w:val="23"/>
          <w:rtl/>
        </w:rPr>
        <w:t xml:space="preserve">20 </w:t>
      </w:r>
      <w:r w:rsidRPr="009E293A">
        <w:rPr>
          <w:rFonts w:cs="B Mitra" w:hint="cs"/>
          <w:b/>
          <w:bCs/>
          <w:sz w:val="23"/>
          <w:szCs w:val="23"/>
          <w:rtl/>
        </w:rPr>
        <w:t>درصد و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بيش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از</w:t>
      </w:r>
      <w:r w:rsidRPr="009E293A">
        <w:rPr>
          <w:rFonts w:cs="B Mitra"/>
          <w:b/>
          <w:bCs/>
          <w:sz w:val="23"/>
          <w:szCs w:val="23"/>
          <w:rtl/>
        </w:rPr>
        <w:t xml:space="preserve"> 20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تا</w:t>
      </w:r>
      <w:r w:rsidRPr="009E293A">
        <w:rPr>
          <w:rFonts w:cs="B Mitra"/>
          <w:b/>
          <w:bCs/>
          <w:sz w:val="23"/>
          <w:szCs w:val="23"/>
          <w:rtl/>
        </w:rPr>
        <w:t xml:space="preserve"> 33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موافقت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هیأت عامل بانک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مرکزی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مجاز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است</w:t>
      </w:r>
      <w:r w:rsidRPr="009E293A">
        <w:rPr>
          <w:rFonts w:cs="B Mitra"/>
          <w:b/>
          <w:bCs/>
          <w:sz w:val="23"/>
          <w:szCs w:val="23"/>
          <w:rtl/>
        </w:rPr>
        <w:t>.</w:t>
      </w:r>
    </w:p>
    <w:p w:rsidR="00062FD6" w:rsidRPr="009E293A" w:rsidRDefault="00062FD6" w:rsidP="00062FD6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>تملک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سهام</w:t>
      </w:r>
      <w:r w:rsidR="00B61DB5" w:rsidRPr="009E293A">
        <w:rPr>
          <w:rFonts w:cs="B Mitra" w:hint="cs"/>
          <w:b/>
          <w:bCs/>
          <w:sz w:val="23"/>
          <w:szCs w:val="23"/>
          <w:rtl/>
        </w:rPr>
        <w:t xml:space="preserve"> مؤسسه اعتباري توسط دولت‌هاي خارجي و اشخاص</w:t>
      </w:r>
      <w:r w:rsidR="00E134D9">
        <w:rPr>
          <w:rFonts w:cs="B Mitra" w:hint="cs"/>
          <w:b/>
          <w:bCs/>
          <w:sz w:val="23"/>
          <w:szCs w:val="23"/>
          <w:rtl/>
        </w:rPr>
        <w:t xml:space="preserve"> حقوقي</w:t>
      </w:r>
      <w:r w:rsidR="00B61DB5" w:rsidRPr="009E293A">
        <w:rPr>
          <w:rFonts w:cs="B Mitra" w:hint="cs"/>
          <w:b/>
          <w:bCs/>
          <w:sz w:val="23"/>
          <w:szCs w:val="23"/>
          <w:rtl/>
        </w:rPr>
        <w:t xml:space="preserve"> دولتي خارجي، ممنوع است.</w:t>
      </w:r>
    </w:p>
    <w:p w:rsidR="00062FD6" w:rsidRPr="009E293A" w:rsidRDefault="00C36907" w:rsidP="00595CCC">
      <w:pPr>
        <w:pStyle w:val="a0"/>
        <w:shd w:val="clear" w:color="auto" w:fill="FFFFFF" w:themeFill="background1"/>
        <w:rPr>
          <w:rFonts w:cs="B Mitra"/>
          <w:rtl/>
        </w:rPr>
      </w:pPr>
      <w:r w:rsidRPr="009E293A">
        <w:rPr>
          <w:rFonts w:cs="B Mitra" w:hint="cs"/>
          <w:rtl/>
        </w:rPr>
        <w:t xml:space="preserve">تبصره- </w:t>
      </w:r>
      <w:r w:rsidR="00B61DB5" w:rsidRPr="009E293A">
        <w:rPr>
          <w:rFonts w:cs="B Mitra" w:hint="cs"/>
          <w:rtl/>
        </w:rPr>
        <w:t xml:space="preserve">ملاک دولتي‌بودن شخص خارجي موضوع </w:t>
      </w:r>
      <w:r w:rsidR="00FD1F75" w:rsidRPr="009E293A">
        <w:rPr>
          <w:rFonts w:cs="B Mitra" w:hint="cs"/>
          <w:rtl/>
        </w:rPr>
        <w:t>این ماده</w:t>
      </w:r>
      <w:r w:rsidR="00B61DB5" w:rsidRPr="009E293A">
        <w:rPr>
          <w:rFonts w:cs="B Mitra" w:hint="cs"/>
          <w:rtl/>
        </w:rPr>
        <w:t>، قوانين داخلي کشور متبوع شخص خارجي</w:t>
      </w:r>
      <w:r w:rsidR="00003C6B">
        <w:rPr>
          <w:rFonts w:cs="B Mitra" w:hint="cs"/>
          <w:rtl/>
        </w:rPr>
        <w:t xml:space="preserve"> و</w:t>
      </w:r>
      <w:r w:rsidR="00B61DB5" w:rsidRPr="009E293A">
        <w:rPr>
          <w:rFonts w:cs="B Mitra" w:hint="cs"/>
          <w:rtl/>
        </w:rPr>
        <w:t xml:space="preserve"> </w:t>
      </w:r>
      <w:r w:rsidR="00003C6B">
        <w:rPr>
          <w:rFonts w:cs="B Mitra" w:hint="cs"/>
          <w:rtl/>
        </w:rPr>
        <w:t>به تأييد مراجع ذي‌صلاح مي‌باشد</w:t>
      </w:r>
      <w:r w:rsidR="00B61DB5" w:rsidRPr="009E293A">
        <w:rPr>
          <w:rFonts w:cs="B Mitra" w:hint="cs"/>
          <w:rtl/>
        </w:rPr>
        <w:t xml:space="preserve">. </w:t>
      </w:r>
    </w:p>
    <w:p w:rsidR="00C844FC" w:rsidRPr="009E293A" w:rsidRDefault="000C4517" w:rsidP="00FF67A6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>
        <w:rPr>
          <w:rFonts w:cs="B Mitra" w:hint="cs"/>
          <w:b/>
          <w:bCs/>
          <w:sz w:val="23"/>
          <w:szCs w:val="23"/>
          <w:rtl/>
        </w:rPr>
        <w:t xml:space="preserve">حداکثر ميزان </w:t>
      </w:r>
      <w:r w:rsidR="00C36907" w:rsidRPr="009E293A">
        <w:rPr>
          <w:rFonts w:cs="B Mitra" w:hint="cs"/>
          <w:b/>
          <w:bCs/>
          <w:sz w:val="23"/>
          <w:szCs w:val="23"/>
          <w:rtl/>
        </w:rPr>
        <w:t>جمعي تملک سهام مؤسسه اعتباري توسط اشخاص خارجي، 40 درصد سهام آن موسسه اعتباري مي‌باشد.</w:t>
      </w:r>
    </w:p>
    <w:p w:rsidR="00F70B8A" w:rsidRDefault="00F70B8A" w:rsidP="00F70B8A">
      <w:pPr>
        <w:pStyle w:val="ListParagraph"/>
        <w:spacing w:after="0" w:line="360" w:lineRule="auto"/>
        <w:ind w:left="-2"/>
        <w:jc w:val="lowKashida"/>
        <w:rPr>
          <w:rFonts w:cs="B Titr"/>
          <w:b/>
          <w:bCs/>
          <w:sz w:val="21"/>
          <w:szCs w:val="21"/>
        </w:rPr>
      </w:pPr>
    </w:p>
    <w:p w:rsidR="00E95442" w:rsidRDefault="00C844FC">
      <w:pPr>
        <w:pStyle w:val="ListParagraph"/>
        <w:numPr>
          <w:ilvl w:val="0"/>
          <w:numId w:val="38"/>
        </w:numPr>
        <w:spacing w:after="0" w:line="360" w:lineRule="auto"/>
        <w:ind w:left="-2" w:firstLine="0"/>
        <w:jc w:val="lowKashida"/>
        <w:rPr>
          <w:rFonts w:cs="B Titr"/>
          <w:b/>
          <w:bCs/>
          <w:sz w:val="21"/>
          <w:szCs w:val="21"/>
        </w:rPr>
      </w:pPr>
      <w:r w:rsidRPr="00C844FC">
        <w:rPr>
          <w:rFonts w:cs="B Titr" w:hint="cs"/>
          <w:b/>
          <w:bCs/>
          <w:sz w:val="21"/>
          <w:szCs w:val="21"/>
          <w:rtl/>
        </w:rPr>
        <w:t>اعطاي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مجوز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به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متقاضيان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تملک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سهام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مؤسسه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اعتباري</w:t>
      </w:r>
    </w:p>
    <w:p w:rsidR="00E95442" w:rsidRPr="009E293A" w:rsidRDefault="00D72395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bookmarkStart w:id="9" w:name="_Ref527640978"/>
      <w:r w:rsidRPr="009E293A">
        <w:rPr>
          <w:rFonts w:cs="B Mitra" w:hint="cs"/>
          <w:b/>
          <w:bCs/>
          <w:sz w:val="23"/>
          <w:szCs w:val="23"/>
          <w:rtl/>
        </w:rPr>
        <w:t>مالک واحد</w:t>
      </w:r>
      <w:r w:rsidR="00561ACA" w:rsidRPr="009E293A">
        <w:rPr>
          <w:rFonts w:cs="B Mitra" w:hint="cs"/>
          <w:b/>
          <w:bCs/>
          <w:sz w:val="23"/>
          <w:szCs w:val="23"/>
          <w:rtl/>
        </w:rPr>
        <w:t xml:space="preserve"> موضوع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EF3997" w:rsidRPr="009E293A">
        <w:rPr>
          <w:rFonts w:cs="B Mitra" w:hint="cs"/>
          <w:b/>
          <w:bCs/>
          <w:sz w:val="23"/>
          <w:szCs w:val="23"/>
          <w:rtl/>
        </w:rPr>
        <w:t>ماده (</w:t>
      </w:r>
      <w:r w:rsidR="008A6984" w:rsidRPr="009E293A">
        <w:rPr>
          <w:rFonts w:cs="B Mitra" w:hint="cs"/>
          <w:b/>
          <w:bCs/>
          <w:sz w:val="23"/>
          <w:szCs w:val="23"/>
          <w:rtl/>
        </w:rPr>
        <w:t>8</w:t>
      </w:r>
      <w:r w:rsidR="00EF3997" w:rsidRPr="009E293A">
        <w:rPr>
          <w:rFonts w:cs="B Mitra" w:hint="cs"/>
          <w:b/>
          <w:bCs/>
          <w:sz w:val="23"/>
          <w:szCs w:val="23"/>
          <w:rtl/>
        </w:rPr>
        <w:t>)</w:t>
      </w:r>
      <w:r w:rsidR="00561ACA" w:rsidRPr="009E293A">
        <w:rPr>
          <w:rFonts w:cs="B Mitra" w:hint="cs"/>
          <w:b/>
          <w:bCs/>
          <w:sz w:val="23"/>
          <w:szCs w:val="23"/>
          <w:rtl/>
        </w:rPr>
        <w:t xml:space="preserve"> ا</w:t>
      </w:r>
      <w:r w:rsidR="007A47B2" w:rsidRPr="009E293A">
        <w:rPr>
          <w:rFonts w:cs="B Mitra" w:hint="cs"/>
          <w:b/>
          <w:bCs/>
          <w:sz w:val="23"/>
          <w:szCs w:val="23"/>
          <w:rtl/>
        </w:rPr>
        <w:t>ي</w:t>
      </w:r>
      <w:r w:rsidR="004A1AD6" w:rsidRPr="009E293A">
        <w:rPr>
          <w:rFonts w:cs="B Mitra" w:hint="cs"/>
          <w:b/>
          <w:bCs/>
          <w:sz w:val="23"/>
          <w:szCs w:val="23"/>
          <w:rtl/>
        </w:rPr>
        <w:t xml:space="preserve">ن دستورالعمل، </w:t>
      </w:r>
      <w:r w:rsidR="00773B52" w:rsidRPr="009E293A">
        <w:rPr>
          <w:rFonts w:cs="B Mitra" w:hint="cs"/>
          <w:b/>
          <w:bCs/>
          <w:sz w:val="23"/>
          <w:szCs w:val="23"/>
          <w:rtl/>
        </w:rPr>
        <w:t>موظف است</w:t>
      </w:r>
      <w:r w:rsidR="00252CDB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561ACA" w:rsidRPr="009E293A">
        <w:rPr>
          <w:rFonts w:cs="B Mitra" w:hint="cs"/>
          <w:b/>
          <w:bCs/>
          <w:sz w:val="23"/>
          <w:szCs w:val="23"/>
          <w:rtl/>
        </w:rPr>
        <w:t>مدارک</w:t>
      </w:r>
      <w:r w:rsidR="00D13664" w:rsidRPr="009E293A">
        <w:rPr>
          <w:rFonts w:cs="B Mitra" w:hint="cs"/>
          <w:b/>
          <w:bCs/>
          <w:sz w:val="23"/>
          <w:szCs w:val="23"/>
          <w:rtl/>
        </w:rPr>
        <w:t xml:space="preserve"> و اطلاعات</w:t>
      </w:r>
      <w:r w:rsidR="00561ACA" w:rsidRPr="009E293A">
        <w:rPr>
          <w:rFonts w:cs="B Mitra" w:hint="cs"/>
          <w:b/>
          <w:bCs/>
          <w:sz w:val="23"/>
          <w:szCs w:val="23"/>
          <w:rtl/>
        </w:rPr>
        <w:t xml:space="preserve"> ز</w:t>
      </w:r>
      <w:r w:rsidR="007A47B2" w:rsidRPr="009E293A">
        <w:rPr>
          <w:rFonts w:cs="B Mitra" w:hint="cs"/>
          <w:b/>
          <w:bCs/>
          <w:sz w:val="23"/>
          <w:szCs w:val="23"/>
          <w:rtl/>
        </w:rPr>
        <w:t>ي</w:t>
      </w:r>
      <w:r w:rsidR="00561ACA" w:rsidRPr="009E293A">
        <w:rPr>
          <w:rFonts w:cs="B Mitra" w:hint="cs"/>
          <w:b/>
          <w:bCs/>
          <w:sz w:val="23"/>
          <w:szCs w:val="23"/>
          <w:rtl/>
        </w:rPr>
        <w:t xml:space="preserve">ر را </w:t>
      </w:r>
      <w:r w:rsidR="004A1AD6" w:rsidRPr="009E293A">
        <w:rPr>
          <w:rFonts w:cs="B Mitra" w:hint="cs"/>
          <w:b/>
          <w:bCs/>
          <w:sz w:val="23"/>
          <w:szCs w:val="23"/>
          <w:rtl/>
        </w:rPr>
        <w:t xml:space="preserve">جهت اخذ مجوز، </w:t>
      </w:r>
      <w:r w:rsidR="00561ACA" w:rsidRPr="009E293A">
        <w:rPr>
          <w:rFonts w:cs="B Mitra" w:hint="cs"/>
          <w:b/>
          <w:bCs/>
          <w:sz w:val="23"/>
          <w:szCs w:val="23"/>
          <w:rtl/>
        </w:rPr>
        <w:t xml:space="preserve">به </w:t>
      </w:r>
      <w:r w:rsidR="00D91D82" w:rsidRPr="009E293A">
        <w:rPr>
          <w:rFonts w:cs="B Mitra" w:hint="cs"/>
          <w:b/>
          <w:bCs/>
          <w:sz w:val="23"/>
          <w:szCs w:val="23"/>
          <w:rtl/>
        </w:rPr>
        <w:t>بانک مرکز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561ACA" w:rsidRPr="009E293A">
        <w:rPr>
          <w:rFonts w:cs="B Mitra" w:hint="cs"/>
          <w:b/>
          <w:bCs/>
          <w:sz w:val="23"/>
          <w:szCs w:val="23"/>
          <w:rtl/>
        </w:rPr>
        <w:t xml:space="preserve"> ارا</w:t>
      </w:r>
      <w:r w:rsidR="007A47B2" w:rsidRPr="009E293A">
        <w:rPr>
          <w:rFonts w:cs="B Mitra" w:hint="cs"/>
          <w:b/>
          <w:bCs/>
          <w:sz w:val="23"/>
          <w:szCs w:val="23"/>
          <w:rtl/>
        </w:rPr>
        <w:t>ي</w:t>
      </w:r>
      <w:r w:rsidR="00561ACA" w:rsidRPr="009E293A">
        <w:rPr>
          <w:rFonts w:cs="B Mitra" w:hint="cs"/>
          <w:b/>
          <w:bCs/>
          <w:sz w:val="23"/>
          <w:szCs w:val="23"/>
          <w:rtl/>
        </w:rPr>
        <w:t>ه ‌دهد:</w:t>
      </w:r>
      <w:bookmarkEnd w:id="9"/>
    </w:p>
    <w:p w:rsidR="00C844FC" w:rsidRPr="009E293A" w:rsidRDefault="00184A7E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تعداد سهام</w:t>
      </w:r>
      <w:r w:rsidR="00FE4032" w:rsidRPr="009E293A">
        <w:rPr>
          <w:rFonts w:cs="B Mitra" w:hint="cs"/>
          <w:b/>
          <w:bCs/>
          <w:sz w:val="23"/>
          <w:szCs w:val="23"/>
          <w:rtl/>
        </w:rPr>
        <w:t xml:space="preserve"> مورد تقاضا </w:t>
      </w:r>
      <w:r w:rsidRPr="009E293A">
        <w:rPr>
          <w:rFonts w:cs="B Mitra" w:hint="cs"/>
          <w:b/>
          <w:bCs/>
          <w:sz w:val="23"/>
          <w:szCs w:val="23"/>
          <w:rtl/>
        </w:rPr>
        <w:t>جهت تملک؛</w:t>
      </w:r>
    </w:p>
    <w:p w:rsidR="00C844FC" w:rsidRPr="009E293A" w:rsidRDefault="008C6C56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 xml:space="preserve">اسناد و مدارک معتبر </w:t>
      </w:r>
      <w:r w:rsidR="00F46445" w:rsidRPr="009E293A">
        <w:rPr>
          <w:rFonts w:cs="B Mitra" w:hint="cs"/>
          <w:b/>
          <w:bCs/>
          <w:sz w:val="23"/>
          <w:szCs w:val="23"/>
          <w:rtl/>
        </w:rPr>
        <w:t xml:space="preserve">جهت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احراز شرايط مندرج در </w:t>
      </w:r>
      <w:r w:rsidR="00EF3997" w:rsidRPr="009E293A">
        <w:rPr>
          <w:rFonts w:cs="B Mitra" w:hint="cs"/>
          <w:b/>
          <w:bCs/>
          <w:sz w:val="23"/>
          <w:szCs w:val="23"/>
          <w:rtl/>
        </w:rPr>
        <w:t>ماده (</w:t>
      </w:r>
      <w:r w:rsidR="008A6984" w:rsidRPr="009E293A">
        <w:rPr>
          <w:rFonts w:cs="B Mitra" w:hint="cs"/>
          <w:b/>
          <w:bCs/>
          <w:sz w:val="23"/>
          <w:szCs w:val="23"/>
          <w:rtl/>
        </w:rPr>
        <w:t>9</w:t>
      </w:r>
      <w:r w:rsidR="00EF3997" w:rsidRPr="009E293A">
        <w:rPr>
          <w:rFonts w:cs="B Mitra" w:hint="cs"/>
          <w:b/>
          <w:bCs/>
          <w:sz w:val="23"/>
          <w:szCs w:val="23"/>
          <w:rtl/>
        </w:rPr>
        <w:t>)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اين دستورالعمل، حسب مورد؛</w:t>
      </w:r>
    </w:p>
    <w:p w:rsidR="00C844FC" w:rsidRPr="009E293A" w:rsidRDefault="00FE4032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lastRenderedPageBreak/>
        <w:t xml:space="preserve">صورت‌هاي مالي حسابرسي شده </w:t>
      </w:r>
      <w:r w:rsidR="00B865D1" w:rsidRPr="009E293A">
        <w:rPr>
          <w:rFonts w:cs="B Mitra" w:hint="cs"/>
          <w:b/>
          <w:bCs/>
          <w:sz w:val="23"/>
          <w:szCs w:val="23"/>
          <w:rtl/>
        </w:rPr>
        <w:t>سه سال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گذشته</w:t>
      </w:r>
      <w:r w:rsidR="00731EA4" w:rsidRPr="009E293A">
        <w:rPr>
          <w:rFonts w:cs="B Mitra" w:hint="cs"/>
          <w:b/>
          <w:bCs/>
          <w:sz w:val="23"/>
          <w:szCs w:val="23"/>
          <w:rtl/>
        </w:rPr>
        <w:t>،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براي اشخاص حقوقي</w:t>
      </w:r>
      <w:r w:rsidR="00B865D1" w:rsidRPr="009E293A">
        <w:rPr>
          <w:rFonts w:cs="B Mitra" w:hint="cs"/>
          <w:b/>
          <w:bCs/>
          <w:sz w:val="23"/>
          <w:szCs w:val="23"/>
          <w:rtl/>
        </w:rPr>
        <w:t>؛</w:t>
      </w:r>
    </w:p>
    <w:p w:rsidR="00C576B3" w:rsidRDefault="00C844FC" w:rsidP="00C576B3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eastAsia"/>
          <w:b/>
          <w:bCs/>
          <w:sz w:val="23"/>
          <w:szCs w:val="23"/>
          <w:rtl/>
        </w:rPr>
        <w:t>اطلاعات</w:t>
      </w:r>
      <w:r w:rsidRPr="009E293A">
        <w:rPr>
          <w:rFonts w:cs="B Mitra"/>
          <w:b/>
          <w:bCs/>
          <w:sz w:val="23"/>
          <w:szCs w:val="23"/>
          <w:rtl/>
        </w:rPr>
        <w:t xml:space="preserve"> کامل </w:t>
      </w:r>
      <w:r w:rsidR="00731EA4" w:rsidRPr="009E293A">
        <w:rPr>
          <w:rFonts w:cs="B Mitra"/>
          <w:b/>
          <w:bCs/>
          <w:sz w:val="23"/>
          <w:szCs w:val="23"/>
          <w:rtl/>
        </w:rPr>
        <w:t>مالکان</w:t>
      </w:r>
      <w:r w:rsidR="00C576B3">
        <w:rPr>
          <w:rFonts w:cs="B Mitra" w:hint="cs"/>
          <w:b/>
          <w:bCs/>
          <w:sz w:val="23"/>
          <w:szCs w:val="23"/>
          <w:rtl/>
        </w:rPr>
        <w:t xml:space="preserve"> به انضمام اطلاعات مربوط به</w:t>
      </w:r>
      <w:r w:rsidR="00731EA4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EC5D81">
        <w:rPr>
          <w:rFonts w:cs="B Mitra" w:hint="cs"/>
          <w:b/>
          <w:bCs/>
          <w:sz w:val="23"/>
          <w:szCs w:val="23"/>
          <w:rtl/>
        </w:rPr>
        <w:t xml:space="preserve">هيئت مديره، </w:t>
      </w:r>
      <w:r w:rsidR="00731EA4" w:rsidRPr="009E293A">
        <w:rPr>
          <w:rFonts w:cs="B Mitra"/>
          <w:b/>
          <w:bCs/>
          <w:sz w:val="23"/>
          <w:szCs w:val="23"/>
          <w:rtl/>
        </w:rPr>
        <w:t xml:space="preserve">مدير عامل </w:t>
      </w:r>
      <w:r w:rsidR="00731EA4" w:rsidRPr="009E293A">
        <w:rPr>
          <w:rFonts w:cs="B Mitra" w:hint="cs"/>
          <w:b/>
          <w:bCs/>
          <w:sz w:val="23"/>
          <w:szCs w:val="23"/>
          <w:rtl/>
        </w:rPr>
        <w:t>و سایر</w:t>
      </w:r>
      <w:r w:rsidR="00731EA4" w:rsidRPr="009E293A">
        <w:rPr>
          <w:rFonts w:cs="B Mitra"/>
          <w:b/>
          <w:bCs/>
          <w:sz w:val="23"/>
          <w:szCs w:val="23"/>
          <w:rtl/>
        </w:rPr>
        <w:t xml:space="preserve"> مديران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C576B3">
        <w:rPr>
          <w:rFonts w:cs="B Mitra" w:hint="cs"/>
          <w:b/>
          <w:bCs/>
          <w:sz w:val="23"/>
          <w:szCs w:val="23"/>
          <w:rtl/>
        </w:rPr>
        <w:t>مالکان مذکور؛</w:t>
      </w:r>
    </w:p>
    <w:p w:rsidR="00C844FC" w:rsidRPr="009E293A" w:rsidRDefault="00C844FC" w:rsidP="00264946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eastAsia"/>
          <w:b/>
          <w:bCs/>
          <w:sz w:val="23"/>
          <w:szCs w:val="23"/>
          <w:rtl/>
        </w:rPr>
        <w:t>فهرستي</w:t>
      </w:r>
      <w:r w:rsidRPr="009E293A">
        <w:rPr>
          <w:rFonts w:cs="B Mitra"/>
          <w:b/>
          <w:bCs/>
          <w:sz w:val="23"/>
          <w:szCs w:val="23"/>
          <w:rtl/>
        </w:rPr>
        <w:t xml:space="preserve"> از سهامداران دارنده </w:t>
      </w:r>
      <w:r w:rsidRPr="009E293A">
        <w:rPr>
          <w:rFonts w:cs="B Mitra" w:hint="eastAsia"/>
          <w:b/>
          <w:bCs/>
          <w:sz w:val="23"/>
          <w:szCs w:val="23"/>
          <w:rtl/>
        </w:rPr>
        <w:t>حداقل</w:t>
      </w:r>
      <w:r w:rsidRPr="009E293A">
        <w:rPr>
          <w:rFonts w:cs="B Mitra"/>
          <w:b/>
          <w:bCs/>
          <w:sz w:val="23"/>
          <w:szCs w:val="23"/>
          <w:rtl/>
        </w:rPr>
        <w:t xml:space="preserve"> 5 </w:t>
      </w:r>
      <w:r w:rsidRPr="009E293A">
        <w:rPr>
          <w:rFonts w:cs="B Mitra" w:hint="eastAsia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eastAsia"/>
          <w:b/>
          <w:bCs/>
          <w:sz w:val="23"/>
          <w:szCs w:val="23"/>
          <w:rtl/>
        </w:rPr>
        <w:t>سهام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C576B3">
        <w:rPr>
          <w:rFonts w:cs="B Mitra" w:hint="cs"/>
          <w:b/>
          <w:bCs/>
          <w:sz w:val="23"/>
          <w:szCs w:val="23"/>
          <w:rtl/>
        </w:rPr>
        <w:t>مالکان موضوع رديف 15-4</w:t>
      </w:r>
      <w:r w:rsidR="0026494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A11DB7" w:rsidRPr="009E293A">
        <w:rPr>
          <w:rFonts w:cs="B Mitra" w:hint="cs"/>
          <w:b/>
          <w:bCs/>
          <w:sz w:val="23"/>
          <w:szCs w:val="23"/>
          <w:rtl/>
        </w:rPr>
        <w:t>؛</w:t>
      </w:r>
    </w:p>
    <w:p w:rsidR="00731EA4" w:rsidRPr="009E293A" w:rsidRDefault="00731EA4" w:rsidP="00731EA4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/>
          <w:b/>
          <w:bCs/>
          <w:sz w:val="23"/>
          <w:szCs w:val="23"/>
          <w:rtl/>
        </w:rPr>
        <w:t>اظهارنامه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حاوی</w:t>
      </w:r>
      <w:r w:rsidRPr="009E293A">
        <w:rPr>
          <w:rFonts w:cs="B Mitra"/>
          <w:b/>
          <w:bCs/>
          <w:sz w:val="23"/>
          <w:szCs w:val="23"/>
          <w:rtl/>
        </w:rPr>
        <w:t>‌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اطلاعات مربوط به </w:t>
      </w:r>
      <w:r w:rsidRPr="009E293A">
        <w:rPr>
          <w:rFonts w:cs="B Mitra"/>
          <w:b/>
          <w:bCs/>
          <w:sz w:val="23"/>
          <w:szCs w:val="23"/>
          <w:rtl/>
        </w:rPr>
        <w:t>دارايي‌ و بدهي‌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به</w:t>
      </w:r>
      <w:r w:rsidRPr="009E293A">
        <w:rPr>
          <w:rFonts w:cs="B Mitra"/>
          <w:b/>
          <w:bCs/>
          <w:sz w:val="23"/>
          <w:szCs w:val="23"/>
          <w:rtl/>
        </w:rPr>
        <w:t xml:space="preserve"> همراه </w:t>
      </w:r>
      <w:r w:rsidRPr="009E293A">
        <w:rPr>
          <w:rFonts w:cs="B Mitra" w:hint="cs"/>
          <w:b/>
          <w:bCs/>
          <w:sz w:val="23"/>
          <w:szCs w:val="23"/>
          <w:rtl/>
        </w:rPr>
        <w:t>اطلاعات مربوط به</w:t>
      </w:r>
      <w:r w:rsidRPr="009E293A">
        <w:rPr>
          <w:rFonts w:cs="B Mitra"/>
          <w:b/>
          <w:bCs/>
          <w:sz w:val="23"/>
          <w:szCs w:val="23"/>
          <w:rtl/>
        </w:rPr>
        <w:t xml:space="preserve"> درآمد و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ساير </w:t>
      </w:r>
      <w:r w:rsidRPr="009E293A">
        <w:rPr>
          <w:rFonts w:cs="B Mitra"/>
          <w:b/>
          <w:bCs/>
          <w:sz w:val="23"/>
          <w:szCs w:val="23"/>
          <w:rtl/>
        </w:rPr>
        <w:t>جريان</w:t>
      </w:r>
      <w:r w:rsidRPr="009E293A">
        <w:rPr>
          <w:rFonts w:cs="B Mitra" w:hint="cs"/>
          <w:b/>
          <w:bCs/>
          <w:sz w:val="23"/>
          <w:szCs w:val="23"/>
          <w:rtl/>
        </w:rPr>
        <w:t>ات نقدي، براي اشخاص حقيقي؛</w:t>
      </w:r>
    </w:p>
    <w:p w:rsidR="00C844FC" w:rsidRPr="009E293A" w:rsidRDefault="00731EA4" w:rsidP="00731EA4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فرم تکمیل شده اطلاعات مربوط به</w:t>
      </w:r>
      <w:r w:rsidR="00184A7E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845193" w:rsidRPr="009E293A">
        <w:rPr>
          <w:rFonts w:cs="B Mitra" w:hint="cs"/>
          <w:b/>
          <w:bCs/>
          <w:sz w:val="23"/>
          <w:szCs w:val="23"/>
          <w:rtl/>
        </w:rPr>
        <w:t>آن دسته از سهامداران مؤسسه اعتباري که به سبب نوع ارتباط با متقاضي</w:t>
      </w:r>
      <w:r w:rsidR="007C23F8" w:rsidRPr="009E293A">
        <w:rPr>
          <w:rFonts w:cs="B Mitra" w:hint="cs"/>
          <w:b/>
          <w:bCs/>
          <w:sz w:val="23"/>
          <w:szCs w:val="23"/>
          <w:rtl/>
        </w:rPr>
        <w:t>، مشمول</w:t>
      </w:r>
      <w:r w:rsidR="00845193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7C23F8" w:rsidRPr="009E293A">
        <w:rPr>
          <w:rFonts w:cs="B Mitra" w:hint="cs"/>
          <w:b/>
          <w:bCs/>
          <w:sz w:val="23"/>
          <w:szCs w:val="23"/>
          <w:rtl/>
        </w:rPr>
        <w:t>مصاد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7C23F8" w:rsidRPr="009E293A">
        <w:rPr>
          <w:rFonts w:cs="B Mitra" w:hint="cs"/>
          <w:b/>
          <w:bCs/>
          <w:sz w:val="23"/>
          <w:szCs w:val="23"/>
          <w:rtl/>
        </w:rPr>
        <w:t>ق</w:t>
      </w:r>
      <w:r w:rsidR="00184A7E" w:rsidRPr="009E293A">
        <w:rPr>
          <w:rFonts w:cs="B Mitra" w:hint="cs"/>
          <w:b/>
          <w:bCs/>
          <w:sz w:val="23"/>
          <w:szCs w:val="23"/>
          <w:rtl/>
        </w:rPr>
        <w:t xml:space="preserve"> مالک واحد موضوع </w:t>
      </w:r>
      <w:r w:rsidR="00323C92" w:rsidRPr="009E293A">
        <w:rPr>
          <w:rFonts w:cs="B Mitra" w:hint="cs"/>
          <w:b/>
          <w:bCs/>
          <w:sz w:val="23"/>
          <w:szCs w:val="23"/>
          <w:rtl/>
        </w:rPr>
        <w:t xml:space="preserve">ماده </w:t>
      </w:r>
      <w:r w:rsidR="00EF3997" w:rsidRPr="009E293A">
        <w:rPr>
          <w:rFonts w:cs="B Mitra" w:hint="cs"/>
          <w:b/>
          <w:bCs/>
          <w:sz w:val="23"/>
          <w:szCs w:val="23"/>
          <w:rtl/>
        </w:rPr>
        <w:t>(3)</w:t>
      </w:r>
      <w:r w:rsidR="00184A7E" w:rsidRPr="009E293A">
        <w:rPr>
          <w:rFonts w:cs="B Mitra" w:hint="cs"/>
          <w:b/>
          <w:bCs/>
          <w:sz w:val="23"/>
          <w:szCs w:val="23"/>
          <w:rtl/>
        </w:rPr>
        <w:t xml:space="preserve"> ا</w:t>
      </w:r>
      <w:r w:rsidR="007A47B2" w:rsidRPr="009E293A">
        <w:rPr>
          <w:rFonts w:cs="B Mitra" w:hint="cs"/>
          <w:b/>
          <w:bCs/>
          <w:sz w:val="23"/>
          <w:szCs w:val="23"/>
          <w:rtl/>
        </w:rPr>
        <w:t>ي</w:t>
      </w:r>
      <w:r w:rsidR="00184A7E" w:rsidRPr="009E293A">
        <w:rPr>
          <w:rFonts w:cs="B Mitra" w:hint="cs"/>
          <w:b/>
          <w:bCs/>
          <w:sz w:val="23"/>
          <w:szCs w:val="23"/>
          <w:rtl/>
        </w:rPr>
        <w:t xml:space="preserve">ن دستورالعمل </w:t>
      </w:r>
      <w:r w:rsidR="007C23F8" w:rsidRPr="009E293A">
        <w:rPr>
          <w:rFonts w:cs="B Mitra" w:hint="cs"/>
          <w:b/>
          <w:bCs/>
          <w:sz w:val="23"/>
          <w:szCs w:val="23"/>
          <w:rtl/>
        </w:rPr>
        <w:t>قرار گرفته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 xml:space="preserve"> و </w:t>
      </w:r>
      <w:r w:rsidR="00845193" w:rsidRPr="009E293A">
        <w:rPr>
          <w:rFonts w:cs="B Mitra" w:hint="cs"/>
          <w:b/>
          <w:bCs/>
          <w:sz w:val="23"/>
          <w:szCs w:val="23"/>
          <w:rtl/>
        </w:rPr>
        <w:t>نيز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 xml:space="preserve"> ارا</w:t>
      </w:r>
      <w:r w:rsidR="00616683" w:rsidRPr="009E293A">
        <w:rPr>
          <w:rFonts w:cs="B Mitra" w:hint="cs"/>
          <w:b/>
          <w:bCs/>
          <w:sz w:val="23"/>
          <w:szCs w:val="23"/>
          <w:rtl/>
        </w:rPr>
        <w:t>ي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 xml:space="preserve">ه اطلاعات </w:t>
      </w:r>
      <w:r w:rsidR="00845193" w:rsidRPr="009E293A">
        <w:rPr>
          <w:rFonts w:cs="B Mitra" w:hint="cs"/>
          <w:b/>
          <w:bCs/>
          <w:sz w:val="23"/>
          <w:szCs w:val="23"/>
          <w:rtl/>
        </w:rPr>
        <w:t>مربوط به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 xml:space="preserve"> تملک‌ها</w:t>
      </w:r>
      <w:r w:rsidR="00616683" w:rsidRPr="009E293A">
        <w:rPr>
          <w:rFonts w:cs="B Mitra" w:hint="cs"/>
          <w:b/>
          <w:bCs/>
          <w:sz w:val="23"/>
          <w:szCs w:val="23"/>
          <w:rtl/>
        </w:rPr>
        <w:t>ي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 xml:space="preserve"> غ</w:t>
      </w:r>
      <w:r w:rsidR="00616683" w:rsidRPr="009E293A">
        <w:rPr>
          <w:rFonts w:cs="B Mitra" w:hint="cs"/>
          <w:b/>
          <w:bCs/>
          <w:sz w:val="23"/>
          <w:szCs w:val="23"/>
          <w:rtl/>
        </w:rPr>
        <w:t>ي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>رمستق</w:t>
      </w:r>
      <w:r w:rsidR="00616683" w:rsidRPr="009E293A">
        <w:rPr>
          <w:rFonts w:cs="B Mitra" w:hint="cs"/>
          <w:b/>
          <w:bCs/>
          <w:sz w:val="23"/>
          <w:szCs w:val="23"/>
          <w:rtl/>
        </w:rPr>
        <w:t>ي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>م</w:t>
      </w:r>
      <w:r w:rsidR="00616683" w:rsidRPr="009E293A">
        <w:rPr>
          <w:rFonts w:cs="B Mitra" w:hint="cs"/>
          <w:b/>
          <w:bCs/>
          <w:sz w:val="23"/>
          <w:szCs w:val="23"/>
          <w:rtl/>
        </w:rPr>
        <w:t>ي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 xml:space="preserve"> که از طر</w:t>
      </w:r>
      <w:r w:rsidR="00616683" w:rsidRPr="009E293A">
        <w:rPr>
          <w:rFonts w:cs="B Mitra" w:hint="cs"/>
          <w:b/>
          <w:bCs/>
          <w:sz w:val="23"/>
          <w:szCs w:val="23"/>
          <w:rtl/>
        </w:rPr>
        <w:t>ي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>ق ا</w:t>
      </w:r>
      <w:r w:rsidR="00616683" w:rsidRPr="009E293A">
        <w:rPr>
          <w:rFonts w:cs="B Mitra" w:hint="cs"/>
          <w:b/>
          <w:bCs/>
          <w:sz w:val="23"/>
          <w:szCs w:val="23"/>
          <w:rtl/>
        </w:rPr>
        <w:t>ي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>ن تقاضا شکل م</w:t>
      </w:r>
      <w:r w:rsidR="00616683" w:rsidRPr="009E293A">
        <w:rPr>
          <w:rFonts w:cs="B Mitra" w:hint="cs"/>
          <w:b/>
          <w:bCs/>
          <w:sz w:val="23"/>
          <w:szCs w:val="23"/>
          <w:rtl/>
        </w:rPr>
        <w:t>ي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>‌گ</w:t>
      </w:r>
      <w:r w:rsidR="00616683" w:rsidRPr="009E293A">
        <w:rPr>
          <w:rFonts w:cs="B Mitra" w:hint="cs"/>
          <w:b/>
          <w:bCs/>
          <w:sz w:val="23"/>
          <w:szCs w:val="23"/>
          <w:rtl/>
        </w:rPr>
        <w:t>ي</w:t>
      </w:r>
      <w:r w:rsidR="003915E1" w:rsidRPr="009E293A">
        <w:rPr>
          <w:rFonts w:cs="B Mitra" w:hint="cs"/>
          <w:b/>
          <w:bCs/>
          <w:sz w:val="23"/>
          <w:szCs w:val="23"/>
          <w:rtl/>
        </w:rPr>
        <w:t>رد؛</w:t>
      </w:r>
    </w:p>
    <w:p w:rsidR="00476EE0" w:rsidRPr="009E293A" w:rsidRDefault="00476EE0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تعهدنامه‌اي مبني بر رعايت الزامات اين دستورالعمل</w:t>
      </w:r>
      <w:r w:rsidR="00D47524" w:rsidRPr="009E293A">
        <w:rPr>
          <w:rFonts w:cs="B Mitra" w:hint="cs"/>
          <w:b/>
          <w:bCs/>
          <w:sz w:val="23"/>
          <w:szCs w:val="23"/>
          <w:rtl/>
        </w:rPr>
        <w:t>.</w:t>
      </w:r>
    </w:p>
    <w:p w:rsidR="00062FD6" w:rsidRPr="009E293A" w:rsidRDefault="00D91D82" w:rsidP="007926F4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بانک مرکز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8A119B" w:rsidRPr="009E293A">
        <w:rPr>
          <w:rFonts w:cs="B Mitra" w:hint="cs"/>
          <w:b/>
          <w:bCs/>
          <w:sz w:val="23"/>
          <w:szCs w:val="23"/>
          <w:rtl/>
        </w:rPr>
        <w:t xml:space="preserve"> پس از</w:t>
      </w:r>
      <w:r w:rsidR="00E935E2" w:rsidRPr="009E293A">
        <w:rPr>
          <w:rFonts w:cs="B Mitra" w:hint="cs"/>
          <w:b/>
          <w:bCs/>
          <w:sz w:val="23"/>
          <w:szCs w:val="23"/>
          <w:rtl/>
        </w:rPr>
        <w:t xml:space="preserve"> دريافت</w:t>
      </w:r>
      <w:r w:rsidR="00DF50FB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E935E2" w:rsidRPr="009E293A">
        <w:rPr>
          <w:rFonts w:cs="B Mitra" w:hint="cs"/>
          <w:b/>
          <w:bCs/>
          <w:sz w:val="23"/>
          <w:szCs w:val="23"/>
          <w:rtl/>
        </w:rPr>
        <w:t>اطلاعات و مدارک کامل موضوع</w:t>
      </w:r>
      <w:r w:rsidR="00323C92" w:rsidRPr="009E293A">
        <w:rPr>
          <w:rFonts w:cs="B Mitra" w:hint="cs"/>
          <w:b/>
          <w:bCs/>
          <w:sz w:val="23"/>
          <w:szCs w:val="23"/>
          <w:rtl/>
        </w:rPr>
        <w:t xml:space="preserve"> ماده (1</w:t>
      </w:r>
      <w:r w:rsidR="00616FB7">
        <w:rPr>
          <w:rFonts w:cs="B Mitra" w:hint="cs"/>
          <w:b/>
          <w:bCs/>
          <w:sz w:val="23"/>
          <w:szCs w:val="23"/>
          <w:rtl/>
        </w:rPr>
        <w:t>5</w:t>
      </w:r>
      <w:r w:rsidR="00323C92" w:rsidRPr="009E293A">
        <w:rPr>
          <w:rFonts w:cs="B Mitra" w:hint="cs"/>
          <w:b/>
          <w:bCs/>
          <w:sz w:val="23"/>
          <w:szCs w:val="23"/>
          <w:rtl/>
        </w:rPr>
        <w:t>)</w:t>
      </w:r>
      <w:r w:rsidR="008A119B" w:rsidRPr="009E293A">
        <w:rPr>
          <w:rFonts w:cs="B Mitra" w:hint="cs"/>
          <w:b/>
          <w:bCs/>
          <w:sz w:val="23"/>
          <w:szCs w:val="23"/>
          <w:rtl/>
        </w:rPr>
        <w:t xml:space="preserve"> و </w:t>
      </w:r>
      <w:r w:rsidR="009B799E" w:rsidRPr="009E293A">
        <w:rPr>
          <w:rFonts w:cs="B Mitra" w:hint="cs"/>
          <w:b/>
          <w:bCs/>
          <w:sz w:val="23"/>
          <w:szCs w:val="23"/>
          <w:rtl/>
        </w:rPr>
        <w:t xml:space="preserve">دريافت </w:t>
      </w:r>
      <w:r w:rsidR="008A119B" w:rsidRPr="009E293A">
        <w:rPr>
          <w:rFonts w:cs="B Mitra" w:hint="cs"/>
          <w:b/>
          <w:bCs/>
          <w:sz w:val="23"/>
          <w:szCs w:val="23"/>
          <w:rtl/>
        </w:rPr>
        <w:t>پاسخ استعلام‌هاي مربوط</w:t>
      </w:r>
      <w:r w:rsidR="009B799E" w:rsidRPr="009E293A">
        <w:rPr>
          <w:rFonts w:cs="B Mitra" w:hint="cs"/>
          <w:b/>
          <w:bCs/>
          <w:sz w:val="23"/>
          <w:szCs w:val="23"/>
          <w:rtl/>
        </w:rPr>
        <w:t>،</w:t>
      </w:r>
      <w:r w:rsidR="008A119B" w:rsidRPr="009E293A">
        <w:rPr>
          <w:rFonts w:cs="B Mitra" w:hint="cs"/>
          <w:b/>
          <w:bCs/>
          <w:sz w:val="23"/>
          <w:szCs w:val="23"/>
          <w:rtl/>
        </w:rPr>
        <w:t xml:space="preserve"> حداکثر ظرف</w:t>
      </w:r>
      <w:r w:rsidR="00CA2AA7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8C0ECE">
        <w:rPr>
          <w:rFonts w:cs="B Mitra" w:hint="cs"/>
          <w:b/>
          <w:bCs/>
          <w:sz w:val="23"/>
          <w:szCs w:val="23"/>
          <w:rtl/>
        </w:rPr>
        <w:t>مدت یک ماه</w:t>
      </w:r>
      <w:r w:rsidR="008A119B" w:rsidRPr="009E293A">
        <w:rPr>
          <w:rFonts w:cs="B Mitra" w:hint="cs"/>
          <w:b/>
          <w:bCs/>
          <w:sz w:val="23"/>
          <w:szCs w:val="23"/>
          <w:rtl/>
        </w:rPr>
        <w:t xml:space="preserve">، </w:t>
      </w:r>
      <w:r w:rsidR="00596E00" w:rsidRPr="009E293A">
        <w:rPr>
          <w:rFonts w:cs="B Mitra" w:hint="cs"/>
          <w:b/>
          <w:bCs/>
          <w:sz w:val="23"/>
          <w:szCs w:val="23"/>
          <w:rtl/>
        </w:rPr>
        <w:t>نتيجه</w:t>
      </w:r>
      <w:r w:rsidR="008A119B" w:rsidRPr="009E293A">
        <w:rPr>
          <w:rFonts w:cs="B Mitra" w:hint="cs"/>
          <w:b/>
          <w:bCs/>
          <w:sz w:val="23"/>
          <w:szCs w:val="23"/>
          <w:rtl/>
        </w:rPr>
        <w:t xml:space="preserve"> بررسي</w:t>
      </w:r>
      <w:r w:rsidR="00596E00" w:rsidRPr="009E293A">
        <w:rPr>
          <w:rFonts w:cs="B Mitra" w:hint="cs"/>
          <w:b/>
          <w:bCs/>
          <w:sz w:val="23"/>
          <w:szCs w:val="23"/>
          <w:rtl/>
        </w:rPr>
        <w:t xml:space="preserve"> را </w:t>
      </w:r>
      <w:r w:rsidR="008C0ECE">
        <w:rPr>
          <w:rFonts w:cs="B Mitra" w:hint="cs"/>
          <w:b/>
          <w:bCs/>
          <w:sz w:val="23"/>
          <w:szCs w:val="23"/>
          <w:rtl/>
        </w:rPr>
        <w:t xml:space="preserve">مبنی بر پذیرش </w:t>
      </w:r>
      <w:r w:rsidR="004D0180">
        <w:rPr>
          <w:rFonts w:cs="B Mitra" w:hint="cs"/>
          <w:b/>
          <w:bCs/>
          <w:sz w:val="23"/>
          <w:szCs w:val="23"/>
          <w:rtl/>
        </w:rPr>
        <w:t>یا</w:t>
      </w:r>
      <w:r w:rsidR="008C0ECE">
        <w:rPr>
          <w:rFonts w:cs="B Mitra" w:hint="cs"/>
          <w:b/>
          <w:bCs/>
          <w:sz w:val="23"/>
          <w:szCs w:val="23"/>
          <w:rtl/>
        </w:rPr>
        <w:t xml:space="preserve"> عدم پذیرش، </w:t>
      </w:r>
      <w:r w:rsidR="00E935E2" w:rsidRPr="009E293A">
        <w:rPr>
          <w:rFonts w:cs="B Mitra" w:hint="cs"/>
          <w:b/>
          <w:bCs/>
          <w:sz w:val="23"/>
          <w:szCs w:val="23"/>
          <w:rtl/>
        </w:rPr>
        <w:t xml:space="preserve">به متقاضي اعلام </w:t>
      </w:r>
      <w:r w:rsidR="007926F4">
        <w:rPr>
          <w:rFonts w:cs="B Mitra" w:hint="cs"/>
          <w:b/>
          <w:bCs/>
          <w:sz w:val="23"/>
          <w:szCs w:val="23"/>
          <w:rtl/>
        </w:rPr>
        <w:t>می‌</w:t>
      </w:r>
      <w:r w:rsidR="00E935E2" w:rsidRPr="009E293A">
        <w:rPr>
          <w:rFonts w:cs="B Mitra" w:hint="cs"/>
          <w:b/>
          <w:bCs/>
          <w:sz w:val="23"/>
          <w:szCs w:val="23"/>
          <w:rtl/>
        </w:rPr>
        <w:t>نمايد.</w:t>
      </w:r>
      <w:r w:rsidR="00120AF6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</w:p>
    <w:p w:rsidR="00062FD6" w:rsidRDefault="00062FD6" w:rsidP="007C20C2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موسسه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اعتباري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موظف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است،</w:t>
      </w:r>
      <w:r w:rsidR="004B7587">
        <w:rPr>
          <w:rFonts w:cs="B Mitra" w:hint="cs"/>
          <w:b/>
          <w:bCs/>
          <w:sz w:val="23"/>
          <w:szCs w:val="23"/>
          <w:rtl/>
        </w:rPr>
        <w:t xml:space="preserve"> </w:t>
      </w:r>
      <w:r w:rsidR="007C20C2" w:rsidRPr="009E293A">
        <w:rPr>
          <w:rFonts w:cs="B Mitra" w:hint="cs"/>
          <w:b/>
          <w:bCs/>
          <w:sz w:val="23"/>
          <w:szCs w:val="23"/>
          <w:rtl/>
        </w:rPr>
        <w:t>به</w:t>
      </w:r>
      <w:r w:rsidR="007C20C2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7C20C2" w:rsidRPr="009E293A">
        <w:rPr>
          <w:rFonts w:cs="B Mitra" w:hint="cs"/>
          <w:b/>
          <w:bCs/>
          <w:sz w:val="23"/>
          <w:szCs w:val="23"/>
          <w:rtl/>
        </w:rPr>
        <w:t>نحوي</w:t>
      </w:r>
      <w:r w:rsidR="007C20C2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7C20C2" w:rsidRPr="009E293A">
        <w:rPr>
          <w:rFonts w:cs="B Mitra" w:hint="cs"/>
          <w:b/>
          <w:bCs/>
          <w:sz w:val="23"/>
          <w:szCs w:val="23"/>
          <w:rtl/>
        </w:rPr>
        <w:t>که</w:t>
      </w:r>
      <w:r w:rsidR="007C20C2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7C20C2" w:rsidRPr="009E293A">
        <w:rPr>
          <w:rFonts w:cs="B Mitra" w:hint="cs"/>
          <w:b/>
          <w:bCs/>
          <w:sz w:val="23"/>
          <w:szCs w:val="23"/>
          <w:rtl/>
        </w:rPr>
        <w:t>بانک</w:t>
      </w:r>
      <w:r w:rsidR="007C20C2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7C20C2" w:rsidRPr="009E293A">
        <w:rPr>
          <w:rFonts w:cs="B Mitra" w:hint="cs"/>
          <w:b/>
          <w:bCs/>
          <w:sz w:val="23"/>
          <w:szCs w:val="23"/>
          <w:rtl/>
        </w:rPr>
        <w:t>مرکزي</w:t>
      </w:r>
      <w:r w:rsidR="007C20C2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7C20C2" w:rsidRPr="009E293A">
        <w:rPr>
          <w:rFonts w:cs="B Mitra" w:hint="cs"/>
          <w:b/>
          <w:bCs/>
          <w:sz w:val="23"/>
          <w:szCs w:val="23"/>
          <w:rtl/>
        </w:rPr>
        <w:t>تعيين</w:t>
      </w:r>
      <w:r w:rsidR="007C20C2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7C20C2">
        <w:rPr>
          <w:rFonts w:cs="B Mitra" w:hint="cs"/>
          <w:b/>
          <w:bCs/>
          <w:sz w:val="23"/>
          <w:szCs w:val="23"/>
          <w:rtl/>
        </w:rPr>
        <w:t>مي‌کند،</w:t>
      </w:r>
      <w:r w:rsidR="007C20C2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اطلاعات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4B7587">
        <w:rPr>
          <w:rFonts w:cs="B Mitra" w:hint="cs"/>
          <w:b/>
          <w:bCs/>
          <w:sz w:val="23"/>
          <w:szCs w:val="23"/>
          <w:rtl/>
        </w:rPr>
        <w:t xml:space="preserve">تمام </w:t>
      </w:r>
      <w:r w:rsidR="00041635">
        <w:rPr>
          <w:rFonts w:cs="B Mitra" w:hint="cs"/>
          <w:b/>
          <w:bCs/>
          <w:sz w:val="23"/>
          <w:szCs w:val="23"/>
          <w:rtl/>
        </w:rPr>
        <w:t>سهامداران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جزئيات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نقل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انتقال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سهام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توسط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آن‌ها</w:t>
      </w:r>
      <w:r w:rsidR="004F5F46">
        <w:rPr>
          <w:rFonts w:cs="B Mitra" w:hint="cs"/>
          <w:b/>
          <w:bCs/>
          <w:sz w:val="23"/>
          <w:szCs w:val="23"/>
          <w:rtl/>
        </w:rPr>
        <w:t xml:space="preserve"> و موارد نقض حدود تملک سهام موضوع این دستورالعمل را</w:t>
      </w:r>
      <w:r w:rsidR="00041635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بانک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مرکزي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ارايه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نمايد</w:t>
      </w:r>
      <w:r w:rsidRPr="009E293A">
        <w:rPr>
          <w:rFonts w:cs="B Mitra"/>
          <w:b/>
          <w:bCs/>
          <w:sz w:val="23"/>
          <w:szCs w:val="23"/>
          <w:rtl/>
        </w:rPr>
        <w:t>.</w:t>
      </w:r>
    </w:p>
    <w:p w:rsidR="00F70B8A" w:rsidRDefault="00F70B8A" w:rsidP="00F70B8A">
      <w:pPr>
        <w:pStyle w:val="ListParagraph"/>
        <w:spacing w:after="0" w:line="360" w:lineRule="auto"/>
        <w:ind w:left="-2"/>
        <w:jc w:val="lowKashida"/>
        <w:rPr>
          <w:rFonts w:cs="B Titr"/>
          <w:b/>
          <w:bCs/>
          <w:sz w:val="21"/>
          <w:szCs w:val="21"/>
        </w:rPr>
      </w:pPr>
    </w:p>
    <w:p w:rsidR="00E95442" w:rsidRDefault="00C844FC">
      <w:pPr>
        <w:pStyle w:val="ListParagraph"/>
        <w:numPr>
          <w:ilvl w:val="0"/>
          <w:numId w:val="38"/>
        </w:numPr>
        <w:spacing w:after="0" w:line="360" w:lineRule="auto"/>
        <w:ind w:left="-2" w:firstLine="0"/>
        <w:jc w:val="lowKashida"/>
        <w:rPr>
          <w:rFonts w:cs="B Titr"/>
          <w:b/>
          <w:bCs/>
          <w:sz w:val="21"/>
          <w:szCs w:val="21"/>
          <w:rtl/>
        </w:rPr>
      </w:pPr>
      <w:r w:rsidRPr="00C844FC">
        <w:rPr>
          <w:rFonts w:cs="B Titr" w:hint="cs"/>
          <w:b/>
          <w:bCs/>
          <w:sz w:val="21"/>
          <w:szCs w:val="21"/>
          <w:rtl/>
        </w:rPr>
        <w:t>تملک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سهام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بيش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از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حدود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مجاز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مقرر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در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اين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دستورالعمل</w:t>
      </w:r>
    </w:p>
    <w:p w:rsidR="00062FD6" w:rsidRPr="009E293A" w:rsidRDefault="004B6240" w:rsidP="008C30EF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/>
          <w:b/>
          <w:bCs/>
          <w:sz w:val="23"/>
          <w:szCs w:val="23"/>
          <w:rtl/>
        </w:rPr>
        <w:t>مالک واحد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که </w:t>
      </w:r>
      <w:r w:rsidRPr="009E293A">
        <w:rPr>
          <w:rFonts w:cs="B Mitra"/>
          <w:b/>
          <w:bCs/>
          <w:sz w:val="23"/>
          <w:szCs w:val="23"/>
          <w:rtl/>
        </w:rPr>
        <w:t xml:space="preserve">دارنده سهام هر 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eastAsia"/>
          <w:b/>
          <w:bCs/>
          <w:sz w:val="23"/>
          <w:szCs w:val="23"/>
          <w:rtl/>
        </w:rPr>
        <w:t>ک</w:t>
      </w:r>
      <w:r w:rsidRPr="009E293A">
        <w:rPr>
          <w:rFonts w:cs="B Mitra"/>
          <w:b/>
          <w:bCs/>
          <w:sz w:val="23"/>
          <w:szCs w:val="23"/>
          <w:rtl/>
        </w:rPr>
        <w:t xml:space="preserve"> از مؤسسات اعتبار</w:t>
      </w:r>
      <w:r w:rsidR="00276CCA" w:rsidRPr="009E293A">
        <w:rPr>
          <w:rFonts w:cs="B Mitra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 xml:space="preserve"> ب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eastAsia"/>
          <w:b/>
          <w:bCs/>
          <w:sz w:val="23"/>
          <w:szCs w:val="23"/>
          <w:rtl/>
        </w:rPr>
        <w:t>ش</w:t>
      </w:r>
      <w:r w:rsidRPr="009E293A">
        <w:rPr>
          <w:rFonts w:cs="B Mitra"/>
          <w:b/>
          <w:bCs/>
          <w:sz w:val="23"/>
          <w:szCs w:val="23"/>
          <w:rtl/>
        </w:rPr>
        <w:t xml:space="preserve"> از حدود مجاز م</w:t>
      </w:r>
      <w:r w:rsidR="00276CCA" w:rsidRPr="009E293A">
        <w:rPr>
          <w:rFonts w:cs="B Mitra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>‌</w:t>
      </w:r>
      <w:r w:rsidRPr="009E293A">
        <w:rPr>
          <w:rFonts w:cs="B Mitra" w:hint="cs"/>
          <w:b/>
          <w:bCs/>
          <w:sz w:val="23"/>
          <w:szCs w:val="23"/>
          <w:rtl/>
        </w:rPr>
        <w:t>‌</w:t>
      </w:r>
      <w:r w:rsidRPr="009E293A">
        <w:rPr>
          <w:rFonts w:cs="B Mitra" w:hint="eastAsia"/>
          <w:b/>
          <w:bCs/>
          <w:sz w:val="23"/>
          <w:szCs w:val="23"/>
          <w:rtl/>
        </w:rPr>
        <w:t>باشد،</w:t>
      </w:r>
      <w:r w:rsidRPr="009E293A">
        <w:rPr>
          <w:rFonts w:cs="B Mitra"/>
          <w:b/>
          <w:bCs/>
          <w:sz w:val="23"/>
          <w:szCs w:val="23"/>
          <w:rtl/>
        </w:rPr>
        <w:t xml:space="preserve"> مکلف است </w:t>
      </w:r>
      <w:r w:rsidR="008C30EF">
        <w:rPr>
          <w:rFonts w:cs="B Mitra" w:hint="cs"/>
          <w:b/>
          <w:bCs/>
          <w:sz w:val="23"/>
          <w:szCs w:val="23"/>
          <w:rtl/>
        </w:rPr>
        <w:t xml:space="preserve">ظرف مدت حداکثر شش ماه </w:t>
      </w:r>
      <w:r w:rsidRPr="009E293A">
        <w:rPr>
          <w:rFonts w:cs="B Mitra"/>
          <w:b/>
          <w:bCs/>
          <w:sz w:val="23"/>
          <w:szCs w:val="23"/>
          <w:rtl/>
        </w:rPr>
        <w:t>نسبت به اخذ مجوز لازم برا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 xml:space="preserve"> هر سطح، اقدام و 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eastAsia"/>
          <w:b/>
          <w:bCs/>
          <w:sz w:val="23"/>
          <w:szCs w:val="23"/>
          <w:rtl/>
        </w:rPr>
        <w:t>ا</w:t>
      </w:r>
      <w:r w:rsidRPr="009E293A">
        <w:rPr>
          <w:rFonts w:cs="B Mitra"/>
          <w:b/>
          <w:bCs/>
          <w:sz w:val="23"/>
          <w:szCs w:val="23"/>
          <w:rtl/>
        </w:rPr>
        <w:t xml:space="preserve"> مازاد سهام خود را واگذار نما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eastAsia"/>
          <w:b/>
          <w:bCs/>
          <w:sz w:val="23"/>
          <w:szCs w:val="23"/>
          <w:rtl/>
        </w:rPr>
        <w:t>د</w:t>
      </w:r>
      <w:r w:rsidRPr="009E293A">
        <w:rPr>
          <w:rFonts w:cs="B Mitra"/>
          <w:b/>
          <w:bCs/>
          <w:sz w:val="23"/>
          <w:szCs w:val="23"/>
          <w:rtl/>
        </w:rPr>
        <w:t>.</w:t>
      </w:r>
    </w:p>
    <w:p w:rsidR="00062FD6" w:rsidRPr="009E293A" w:rsidRDefault="004D0180" w:rsidP="008C3C4A">
      <w:pPr>
        <w:pStyle w:val="ListParagraph"/>
        <w:spacing w:after="0" w:line="360" w:lineRule="auto"/>
        <w:ind w:left="281"/>
        <w:jc w:val="lowKashida"/>
        <w:rPr>
          <w:rFonts w:cs="B Mitra"/>
          <w:b/>
          <w:bCs/>
          <w:sz w:val="23"/>
          <w:szCs w:val="23"/>
        </w:rPr>
      </w:pPr>
      <w:r>
        <w:rPr>
          <w:rFonts w:cs="B Mitra" w:hint="cs"/>
          <w:b/>
          <w:bCs/>
          <w:sz w:val="23"/>
          <w:szCs w:val="23"/>
          <w:rtl/>
        </w:rPr>
        <w:t xml:space="preserve">تبصره- </w:t>
      </w:r>
      <w:r w:rsidR="00FA5C6A" w:rsidRPr="009E293A">
        <w:rPr>
          <w:rFonts w:cs="B Mitra"/>
          <w:b/>
          <w:bCs/>
          <w:sz w:val="23"/>
          <w:szCs w:val="23"/>
          <w:rtl/>
        </w:rPr>
        <w:t>مالک واحد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 که بنا به دلا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FA5C6A" w:rsidRPr="009E293A">
        <w:rPr>
          <w:rFonts w:cs="B Mitra" w:hint="eastAsia"/>
          <w:b/>
          <w:bCs/>
          <w:sz w:val="23"/>
          <w:szCs w:val="23"/>
          <w:rtl/>
        </w:rPr>
        <w:t>ل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 قهر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8C3C4A">
        <w:rPr>
          <w:rFonts w:cs="B Mitra"/>
          <w:b/>
          <w:bCs/>
          <w:sz w:val="23"/>
          <w:szCs w:val="23"/>
          <w:rtl/>
        </w:rPr>
        <w:t xml:space="preserve"> از جمله ارث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، مالک سهام هر 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FA5C6A" w:rsidRPr="009E293A">
        <w:rPr>
          <w:rFonts w:cs="B Mitra" w:hint="eastAsia"/>
          <w:b/>
          <w:bCs/>
          <w:sz w:val="23"/>
          <w:szCs w:val="23"/>
          <w:rtl/>
        </w:rPr>
        <w:t>ک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 از </w:t>
      </w:r>
      <w:r w:rsidR="00C57A1A" w:rsidRPr="009E293A">
        <w:rPr>
          <w:rFonts w:cs="B Mitra"/>
          <w:b/>
          <w:bCs/>
          <w:sz w:val="23"/>
          <w:szCs w:val="23"/>
          <w:rtl/>
        </w:rPr>
        <w:t>مؤسسات اعتبار</w:t>
      </w:r>
      <w:r w:rsidR="00276CCA" w:rsidRPr="009E293A">
        <w:rPr>
          <w:rFonts w:cs="B Mitra"/>
          <w:b/>
          <w:bCs/>
          <w:sz w:val="23"/>
          <w:szCs w:val="23"/>
          <w:rtl/>
        </w:rPr>
        <w:t>ي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 ب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FA5C6A" w:rsidRPr="009E293A">
        <w:rPr>
          <w:rFonts w:cs="B Mitra" w:hint="eastAsia"/>
          <w:b/>
          <w:bCs/>
          <w:sz w:val="23"/>
          <w:szCs w:val="23"/>
          <w:rtl/>
        </w:rPr>
        <w:t>ش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 از حدود مجاز </w:t>
      </w:r>
      <w:r w:rsidR="004B6240" w:rsidRPr="009E293A">
        <w:rPr>
          <w:rFonts w:cs="B Mitra" w:hint="cs"/>
          <w:b/>
          <w:bCs/>
          <w:sz w:val="23"/>
          <w:szCs w:val="23"/>
          <w:rtl/>
        </w:rPr>
        <w:t>مقرر در 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4B6240" w:rsidRPr="009E293A">
        <w:rPr>
          <w:rFonts w:cs="B Mitra" w:hint="cs"/>
          <w:b/>
          <w:bCs/>
          <w:sz w:val="23"/>
          <w:szCs w:val="23"/>
          <w:rtl/>
        </w:rPr>
        <w:t xml:space="preserve">ن دستورالعمل 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شود، </w:t>
      </w:r>
      <w:r w:rsidR="00591071">
        <w:rPr>
          <w:rFonts w:cs="B Mitra" w:hint="cs"/>
          <w:b/>
          <w:bCs/>
          <w:sz w:val="23"/>
          <w:szCs w:val="23"/>
          <w:rtl/>
        </w:rPr>
        <w:t>مکلف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 است </w:t>
      </w:r>
      <w:r w:rsidR="00591071">
        <w:rPr>
          <w:rFonts w:cs="B Mitra" w:hint="cs"/>
          <w:b/>
          <w:bCs/>
          <w:sz w:val="23"/>
          <w:szCs w:val="23"/>
          <w:rtl/>
        </w:rPr>
        <w:t>ظرف مدت یک سال از زمان وقوع حادثه قهری</w:t>
      </w:r>
      <w:r w:rsidR="00C4640A" w:rsidRPr="009E293A">
        <w:rPr>
          <w:rFonts w:cs="B Mitra" w:hint="cs"/>
          <w:b/>
          <w:bCs/>
          <w:sz w:val="23"/>
          <w:szCs w:val="23"/>
          <w:rtl/>
        </w:rPr>
        <w:t>،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 نسبت به اخذ مجوز لازم برا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 هر سطح، اقدام و 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FA5C6A" w:rsidRPr="009E293A">
        <w:rPr>
          <w:rFonts w:cs="B Mitra" w:hint="eastAsia"/>
          <w:b/>
          <w:bCs/>
          <w:sz w:val="23"/>
          <w:szCs w:val="23"/>
          <w:rtl/>
        </w:rPr>
        <w:t>ا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 مازاد سهام خود</w:t>
      </w:r>
      <w:r w:rsidR="00C57A1A" w:rsidRPr="009E293A">
        <w:rPr>
          <w:rFonts w:cs="B Mitra" w:hint="cs"/>
          <w:b/>
          <w:bCs/>
          <w:sz w:val="23"/>
          <w:szCs w:val="23"/>
          <w:rtl/>
        </w:rPr>
        <w:t xml:space="preserve"> نسبت به حدود مجاز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 را واگذار نما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FA5C6A" w:rsidRPr="009E293A">
        <w:rPr>
          <w:rFonts w:cs="B Mitra" w:hint="eastAsia"/>
          <w:b/>
          <w:bCs/>
          <w:sz w:val="23"/>
          <w:szCs w:val="23"/>
          <w:rtl/>
        </w:rPr>
        <w:t>د</w:t>
      </w:r>
      <w:r w:rsidR="00FA5C6A" w:rsidRPr="009E293A">
        <w:rPr>
          <w:rFonts w:cs="B Mitra"/>
          <w:b/>
          <w:bCs/>
          <w:sz w:val="23"/>
          <w:szCs w:val="23"/>
          <w:rtl/>
        </w:rPr>
        <w:t xml:space="preserve">. </w:t>
      </w:r>
    </w:p>
    <w:p w:rsidR="007C20C2" w:rsidRDefault="00FA5C6A" w:rsidP="00104A9B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bookmarkStart w:id="10" w:name="_Ref1814052"/>
      <w:r w:rsidRPr="009E293A">
        <w:rPr>
          <w:rFonts w:cs="B Mitra"/>
          <w:b/>
          <w:bCs/>
          <w:sz w:val="23"/>
          <w:szCs w:val="23"/>
          <w:rtl/>
        </w:rPr>
        <w:lastRenderedPageBreak/>
        <w:t>مالک واحد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 xml:space="preserve"> که پس از سپر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 xml:space="preserve"> شدن مهلت‌ها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 xml:space="preserve"> تع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يي</w:t>
      </w:r>
      <w:r w:rsidRPr="009E293A">
        <w:rPr>
          <w:rFonts w:cs="B Mitra" w:hint="eastAsia"/>
          <w:b/>
          <w:bCs/>
          <w:sz w:val="23"/>
          <w:szCs w:val="23"/>
          <w:rtl/>
        </w:rPr>
        <w:t>ن</w:t>
      </w:r>
      <w:r w:rsidRPr="009E293A">
        <w:rPr>
          <w:rFonts w:cs="B Mitra"/>
          <w:b/>
          <w:bCs/>
          <w:sz w:val="23"/>
          <w:szCs w:val="23"/>
          <w:rtl/>
        </w:rPr>
        <w:t xml:space="preserve"> شده</w:t>
      </w:r>
      <w:r w:rsidR="00D72395" w:rsidRPr="009E293A">
        <w:rPr>
          <w:rFonts w:cs="B Mitra" w:hint="cs"/>
          <w:b/>
          <w:bCs/>
          <w:sz w:val="23"/>
          <w:szCs w:val="23"/>
          <w:rtl/>
        </w:rPr>
        <w:t xml:space="preserve"> در این دستورالعمل</w:t>
      </w:r>
      <w:r w:rsidRPr="009E293A">
        <w:rPr>
          <w:rFonts w:cs="B Mitra"/>
          <w:b/>
          <w:bCs/>
          <w:sz w:val="23"/>
          <w:szCs w:val="23"/>
          <w:rtl/>
        </w:rPr>
        <w:t>، بدون مجوز لازم</w:t>
      </w:r>
      <w:r w:rsidR="009B3BAE" w:rsidRPr="009E293A">
        <w:rPr>
          <w:rFonts w:cs="B Mitra" w:hint="cs"/>
          <w:b/>
          <w:bCs/>
          <w:sz w:val="23"/>
          <w:szCs w:val="23"/>
          <w:rtl/>
        </w:rPr>
        <w:t>،</w:t>
      </w:r>
      <w:r w:rsidRPr="009E293A">
        <w:rPr>
          <w:rFonts w:cs="B Mitra"/>
          <w:b/>
          <w:bCs/>
          <w:sz w:val="23"/>
          <w:szCs w:val="23"/>
          <w:rtl/>
        </w:rPr>
        <w:t xml:space="preserve"> همچنان دارنده سهام هر 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eastAsia"/>
          <w:b/>
          <w:bCs/>
          <w:sz w:val="23"/>
          <w:szCs w:val="23"/>
          <w:rtl/>
        </w:rPr>
        <w:t>ک</w:t>
      </w:r>
      <w:r w:rsidRPr="009E293A">
        <w:rPr>
          <w:rFonts w:cs="B Mitra"/>
          <w:b/>
          <w:bCs/>
          <w:sz w:val="23"/>
          <w:szCs w:val="23"/>
          <w:rtl/>
        </w:rPr>
        <w:t xml:space="preserve"> از </w:t>
      </w:r>
      <w:r w:rsidR="00C57A1A" w:rsidRPr="009E293A">
        <w:rPr>
          <w:rFonts w:cs="B Mitra"/>
          <w:b/>
          <w:bCs/>
          <w:sz w:val="23"/>
          <w:szCs w:val="23"/>
          <w:rtl/>
        </w:rPr>
        <w:t>مؤسسات اعتبار</w:t>
      </w:r>
      <w:r w:rsidR="00276CCA" w:rsidRPr="009E293A">
        <w:rPr>
          <w:rFonts w:cs="B Mitra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 xml:space="preserve"> به م</w:t>
      </w:r>
      <w:r w:rsidR="00276CCA" w:rsidRPr="009E293A">
        <w:rPr>
          <w:rFonts w:cs="B Mitra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>زان</w:t>
      </w:r>
      <w:r w:rsidR="00276CCA" w:rsidRPr="009E293A">
        <w:rPr>
          <w:rFonts w:cs="B Mitra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 xml:space="preserve"> ب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eastAsia"/>
          <w:b/>
          <w:bCs/>
          <w:sz w:val="23"/>
          <w:szCs w:val="23"/>
          <w:rtl/>
        </w:rPr>
        <w:t>ش</w:t>
      </w:r>
      <w:r w:rsidRPr="009E293A">
        <w:rPr>
          <w:rFonts w:cs="B Mitra"/>
          <w:b/>
          <w:bCs/>
          <w:sz w:val="23"/>
          <w:szCs w:val="23"/>
          <w:rtl/>
        </w:rPr>
        <w:t xml:space="preserve"> از حدود مجاز باشد، نسبت به مازاد سقف مجاز، در مجامع عموم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 xml:space="preserve"> صاحبان سهام </w:t>
      </w:r>
      <w:r w:rsidR="00C57A1A" w:rsidRPr="009E293A">
        <w:rPr>
          <w:rFonts w:cs="B Mitra" w:hint="cs"/>
          <w:b/>
          <w:bCs/>
          <w:sz w:val="23"/>
          <w:szCs w:val="23"/>
          <w:rtl/>
        </w:rPr>
        <w:t>مؤسسه اعتبار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/>
          <w:b/>
          <w:bCs/>
          <w:sz w:val="23"/>
          <w:szCs w:val="23"/>
          <w:rtl/>
        </w:rPr>
        <w:t xml:space="preserve"> ذ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cs"/>
          <w:b/>
          <w:bCs/>
          <w:sz w:val="23"/>
          <w:szCs w:val="23"/>
          <w:rtl/>
        </w:rPr>
        <w:t>‌</w:t>
      </w:r>
      <w:r w:rsidRPr="009E293A">
        <w:rPr>
          <w:rFonts w:cs="B Mitra" w:hint="eastAsia"/>
          <w:b/>
          <w:bCs/>
          <w:sz w:val="23"/>
          <w:szCs w:val="23"/>
          <w:rtl/>
        </w:rPr>
        <w:t>ربط</w:t>
      </w:r>
      <w:r w:rsidRPr="009E293A">
        <w:rPr>
          <w:rFonts w:cs="B Mitra"/>
          <w:b/>
          <w:bCs/>
          <w:sz w:val="23"/>
          <w:szCs w:val="23"/>
          <w:rtl/>
        </w:rPr>
        <w:t xml:space="preserve"> حق رأ</w:t>
      </w:r>
      <w:r w:rsidR="00276CCA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/>
          <w:b/>
          <w:bCs/>
          <w:sz w:val="23"/>
          <w:szCs w:val="23"/>
          <w:rtl/>
        </w:rPr>
        <w:t xml:space="preserve"> نخواهد داشت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 xml:space="preserve"> و </w:t>
      </w:r>
      <w:r w:rsidR="00FC0FA2" w:rsidRPr="009E293A">
        <w:rPr>
          <w:rFonts w:cs="B Mitra" w:hint="cs"/>
          <w:b/>
          <w:bCs/>
          <w:sz w:val="23"/>
          <w:szCs w:val="23"/>
          <w:rtl/>
        </w:rPr>
        <w:t xml:space="preserve">طبق اعلام بانک مرکزي 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>حق رأ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 xml:space="preserve"> ناش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 xml:space="preserve"> از سهام مازاد در مجامع عموم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 xml:space="preserve"> به وزارت امور اقتصاد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 xml:space="preserve"> و دارا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 xml:space="preserve"> تفو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>ض م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>‌شود. همچن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>ن، درآمدها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 xml:space="preserve"> حاصل از سود سهام توز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>ع شده و حق تقدم فروش رفته نسبت به سهام مازاد</w:t>
      </w:r>
      <w:r w:rsidR="00E84F61" w:rsidRPr="009E293A">
        <w:rPr>
          <w:rFonts w:cs="B Mitra" w:hint="cs"/>
          <w:b/>
          <w:bCs/>
          <w:sz w:val="23"/>
          <w:szCs w:val="23"/>
          <w:rtl/>
        </w:rPr>
        <w:t>،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 xml:space="preserve"> مشمول مال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>ات با نرخ 100 درصد م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E83644" w:rsidRPr="009E293A">
        <w:rPr>
          <w:rFonts w:cs="B Mitra" w:hint="cs"/>
          <w:b/>
          <w:bCs/>
          <w:sz w:val="23"/>
          <w:szCs w:val="23"/>
          <w:rtl/>
        </w:rPr>
        <w:t>‌شود</w:t>
      </w:r>
      <w:r w:rsidRPr="009E293A">
        <w:rPr>
          <w:rFonts w:cs="B Mitra"/>
          <w:b/>
          <w:bCs/>
          <w:sz w:val="23"/>
          <w:szCs w:val="23"/>
          <w:rtl/>
        </w:rPr>
        <w:t>.</w:t>
      </w:r>
      <w:bookmarkEnd w:id="10"/>
      <w:r w:rsidR="00104A9B">
        <w:rPr>
          <w:rFonts w:cs="B Mitra" w:hint="cs"/>
          <w:b/>
          <w:bCs/>
          <w:sz w:val="23"/>
          <w:szCs w:val="23"/>
          <w:rtl/>
        </w:rPr>
        <w:t xml:space="preserve"> </w:t>
      </w:r>
    </w:p>
    <w:p w:rsidR="00E95442" w:rsidRDefault="007C20C2" w:rsidP="007926F4">
      <w:pPr>
        <w:pStyle w:val="ListParagraph"/>
        <w:spacing w:after="0" w:line="360" w:lineRule="auto"/>
        <w:ind w:left="360"/>
        <w:jc w:val="lowKashida"/>
        <w:rPr>
          <w:rFonts w:cs="B Mitra"/>
          <w:b/>
          <w:bCs/>
          <w:sz w:val="23"/>
          <w:szCs w:val="23"/>
          <w:rtl/>
        </w:rPr>
      </w:pPr>
      <w:r>
        <w:rPr>
          <w:rFonts w:cs="B Mitra" w:hint="cs"/>
          <w:b/>
          <w:bCs/>
          <w:sz w:val="23"/>
          <w:szCs w:val="23"/>
          <w:rtl/>
        </w:rPr>
        <w:t>تبصره</w:t>
      </w:r>
      <w:r w:rsidR="009C2287">
        <w:rPr>
          <w:rFonts w:cs="B Mitra" w:hint="cs"/>
          <w:b/>
          <w:bCs/>
          <w:sz w:val="23"/>
          <w:szCs w:val="23"/>
          <w:rtl/>
        </w:rPr>
        <w:t xml:space="preserve"> 1</w:t>
      </w:r>
      <w:r>
        <w:rPr>
          <w:rFonts w:cs="B Mitra" w:hint="cs"/>
          <w:b/>
          <w:bCs/>
          <w:sz w:val="23"/>
          <w:szCs w:val="23"/>
          <w:rtl/>
        </w:rPr>
        <w:t xml:space="preserve">- </w:t>
      </w:r>
      <w:r w:rsidR="001C05A0">
        <w:rPr>
          <w:rFonts w:cs="B Mitra" w:hint="cs"/>
          <w:b/>
          <w:bCs/>
          <w:sz w:val="23"/>
          <w:szCs w:val="23"/>
          <w:rtl/>
        </w:rPr>
        <w:t xml:space="preserve">مالک واحدی که به هر نحو، بدون اخذ مجوز </w:t>
      </w:r>
      <w:r w:rsidR="00672710">
        <w:rPr>
          <w:rFonts w:cs="B Mitra" w:hint="cs"/>
          <w:b/>
          <w:bCs/>
          <w:sz w:val="23"/>
          <w:szCs w:val="23"/>
          <w:rtl/>
        </w:rPr>
        <w:t xml:space="preserve">از </w:t>
      </w:r>
      <w:r w:rsidR="001C05A0">
        <w:rPr>
          <w:rFonts w:cs="B Mitra" w:hint="cs"/>
          <w:b/>
          <w:bCs/>
          <w:sz w:val="23"/>
          <w:szCs w:val="23"/>
          <w:rtl/>
        </w:rPr>
        <w:t>بانک مرکزی، اقدام به تملک سهام مؤسسه اعتباری در سطوحی بیش از حدود مقرر در این دستورالعمل نماید، مشمول مفاد ماده (</w:t>
      </w:r>
      <w:r w:rsidR="004D0180">
        <w:rPr>
          <w:rFonts w:cs="B Mitra" w:hint="cs"/>
          <w:b/>
          <w:bCs/>
          <w:sz w:val="23"/>
          <w:szCs w:val="23"/>
          <w:rtl/>
        </w:rPr>
        <w:t>19</w:t>
      </w:r>
      <w:r w:rsidR="001C05A0">
        <w:rPr>
          <w:rFonts w:cs="B Mitra" w:hint="cs"/>
          <w:b/>
          <w:bCs/>
          <w:sz w:val="23"/>
          <w:szCs w:val="23"/>
          <w:rtl/>
        </w:rPr>
        <w:t xml:space="preserve">) می‌گردد. </w:t>
      </w:r>
    </w:p>
    <w:p w:rsidR="009C2287" w:rsidRDefault="009C2287" w:rsidP="004D0180">
      <w:pPr>
        <w:pStyle w:val="a0"/>
        <w:rPr>
          <w:rFonts w:cs="B Mitra"/>
          <w:rtl/>
        </w:rPr>
      </w:pPr>
      <w:r w:rsidRPr="009E293A">
        <w:rPr>
          <w:rFonts w:cs="B Mitra" w:hint="cs"/>
          <w:rtl/>
        </w:rPr>
        <w:t>تبصره</w:t>
      </w:r>
      <w:r>
        <w:rPr>
          <w:rFonts w:cs="B Mitra" w:hint="cs"/>
          <w:rtl/>
        </w:rPr>
        <w:t xml:space="preserve"> 2</w:t>
      </w:r>
      <w:r w:rsidRPr="009E293A">
        <w:rPr>
          <w:rFonts w:cs="B Mitra" w:hint="cs"/>
          <w:rtl/>
        </w:rPr>
        <w:t>- مسئولیت</w:t>
      </w:r>
      <w:r w:rsidR="007926F4">
        <w:rPr>
          <w:rFonts w:cs="B Mitra" w:hint="cs"/>
          <w:rtl/>
        </w:rPr>
        <w:t xml:space="preserve"> حسن اجرای</w:t>
      </w:r>
      <w:r>
        <w:rPr>
          <w:rFonts w:cs="B Mitra" w:hint="cs"/>
          <w:rtl/>
        </w:rPr>
        <w:t xml:space="preserve"> مفاد ماده (</w:t>
      </w:r>
      <w:r w:rsidR="004D0180">
        <w:rPr>
          <w:rFonts w:cs="B Mitra" w:hint="cs"/>
          <w:rtl/>
        </w:rPr>
        <w:t>19</w:t>
      </w:r>
      <w:r>
        <w:rPr>
          <w:rFonts w:cs="B Mitra" w:hint="cs"/>
          <w:rtl/>
        </w:rPr>
        <w:t>) این دستورالعمل و اعلام</w:t>
      </w:r>
      <w:r w:rsidR="007926F4">
        <w:rPr>
          <w:rFonts w:cs="B Mitra" w:hint="cs"/>
          <w:rtl/>
        </w:rPr>
        <w:t xml:space="preserve"> نتیجه</w:t>
      </w:r>
      <w:r>
        <w:rPr>
          <w:rFonts w:cs="B Mitra" w:hint="cs"/>
          <w:rtl/>
        </w:rPr>
        <w:t xml:space="preserve"> آن به بانک مرکزی</w:t>
      </w:r>
      <w:r w:rsidRPr="009E293A">
        <w:rPr>
          <w:rFonts w:cs="B Mitra" w:hint="cs"/>
          <w:rtl/>
        </w:rPr>
        <w:t xml:space="preserve"> به عهده مؤسسه اعتباری می‌باشد.</w:t>
      </w:r>
    </w:p>
    <w:p w:rsidR="00062FD6" w:rsidRDefault="00D17C25" w:rsidP="00616FB7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بانک مرکزی همراه با صدور مجوز برگزاری مج</w:t>
      </w:r>
      <w:r w:rsidR="00D72395" w:rsidRPr="009E293A">
        <w:rPr>
          <w:rFonts w:cs="B Mitra" w:hint="cs"/>
          <w:b/>
          <w:bCs/>
          <w:sz w:val="23"/>
          <w:szCs w:val="23"/>
          <w:rtl/>
        </w:rPr>
        <w:t>ا</w:t>
      </w:r>
      <w:r w:rsidRPr="009E293A">
        <w:rPr>
          <w:rFonts w:cs="B Mitra" w:hint="cs"/>
          <w:b/>
          <w:bCs/>
          <w:sz w:val="23"/>
          <w:szCs w:val="23"/>
          <w:rtl/>
        </w:rPr>
        <w:t>مع، موارد تخطی مالک واحد در خصوص حدود تملک سهام مؤسسه اعتباری</w:t>
      </w:r>
      <w:r w:rsidR="001A09D7" w:rsidRPr="009E293A">
        <w:rPr>
          <w:rFonts w:cs="B Mitra" w:hint="cs"/>
          <w:b/>
          <w:bCs/>
          <w:sz w:val="23"/>
          <w:szCs w:val="23"/>
          <w:rtl/>
        </w:rPr>
        <w:t xml:space="preserve">، </w:t>
      </w:r>
      <w:r w:rsidR="00D72395" w:rsidRPr="009E293A">
        <w:rPr>
          <w:rFonts w:cs="B Mitra" w:hint="cs"/>
          <w:b/>
          <w:bCs/>
          <w:sz w:val="23"/>
          <w:szCs w:val="23"/>
          <w:rtl/>
        </w:rPr>
        <w:t>موضوع این دستورالعمل</w:t>
      </w:r>
      <w:r w:rsidR="00731EA4" w:rsidRPr="009E293A">
        <w:rPr>
          <w:rFonts w:cs="B Mitra" w:hint="cs"/>
          <w:b/>
          <w:bCs/>
          <w:sz w:val="23"/>
          <w:szCs w:val="23"/>
          <w:rtl/>
        </w:rPr>
        <w:t>،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773B52" w:rsidRPr="009E293A">
        <w:rPr>
          <w:rFonts w:cs="B Mitra" w:hint="cs"/>
          <w:b/>
          <w:bCs/>
          <w:sz w:val="23"/>
          <w:szCs w:val="23"/>
          <w:rtl/>
        </w:rPr>
        <w:t xml:space="preserve">که بر اساس آخرین اطلاعات در دسترس شناسایی کرده است را </w:t>
      </w:r>
      <w:r w:rsidR="00090501" w:rsidRPr="009E293A">
        <w:rPr>
          <w:rFonts w:cs="B Mitra" w:hint="cs"/>
          <w:b/>
          <w:bCs/>
          <w:sz w:val="23"/>
          <w:szCs w:val="23"/>
          <w:rtl/>
        </w:rPr>
        <w:t>برای طرح در مجمع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به </w:t>
      </w:r>
      <w:r w:rsidR="00D72395" w:rsidRPr="009E293A">
        <w:rPr>
          <w:rFonts w:cs="B Mitra" w:hint="cs"/>
          <w:b/>
          <w:bCs/>
          <w:sz w:val="23"/>
          <w:szCs w:val="23"/>
          <w:rtl/>
        </w:rPr>
        <w:t>مؤسسه اعتباری</w:t>
      </w:r>
      <w:r w:rsidR="00943B50" w:rsidRPr="009E293A">
        <w:rPr>
          <w:rFonts w:cs="B Mitra" w:hint="cs"/>
          <w:b/>
          <w:bCs/>
          <w:sz w:val="23"/>
          <w:szCs w:val="23"/>
          <w:rtl/>
        </w:rPr>
        <w:t xml:space="preserve"> اعلام </w:t>
      </w:r>
      <w:r w:rsidR="00616FB7">
        <w:rPr>
          <w:rFonts w:cs="B Mitra" w:hint="cs"/>
          <w:b/>
          <w:bCs/>
          <w:sz w:val="23"/>
          <w:szCs w:val="23"/>
          <w:rtl/>
        </w:rPr>
        <w:t>می‌</w:t>
      </w:r>
      <w:r w:rsidR="00943B50" w:rsidRPr="009E293A">
        <w:rPr>
          <w:rFonts w:cs="B Mitra" w:hint="cs"/>
          <w:b/>
          <w:bCs/>
          <w:sz w:val="23"/>
          <w:szCs w:val="23"/>
          <w:rtl/>
        </w:rPr>
        <w:t>نماید</w:t>
      </w:r>
      <w:r w:rsidRPr="009E293A">
        <w:rPr>
          <w:rFonts w:cs="B Mitra" w:hint="cs"/>
          <w:b/>
          <w:bCs/>
          <w:sz w:val="23"/>
          <w:szCs w:val="23"/>
          <w:rtl/>
        </w:rPr>
        <w:t>.</w:t>
      </w:r>
    </w:p>
    <w:p w:rsidR="00F63EDE" w:rsidRDefault="00F63EDE" w:rsidP="00F63EDE">
      <w:p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</w:p>
    <w:p w:rsidR="00C844FC" w:rsidRPr="00C844FC" w:rsidRDefault="00C844FC" w:rsidP="00C844FC">
      <w:pPr>
        <w:pStyle w:val="ListParagraph"/>
        <w:numPr>
          <w:ilvl w:val="0"/>
          <w:numId w:val="38"/>
        </w:numPr>
        <w:spacing w:after="0" w:line="360" w:lineRule="auto"/>
        <w:ind w:left="-2" w:firstLine="0"/>
        <w:jc w:val="lowKashida"/>
        <w:rPr>
          <w:rFonts w:cs="B Titr"/>
          <w:b/>
          <w:bCs/>
          <w:sz w:val="21"/>
          <w:szCs w:val="21"/>
        </w:rPr>
      </w:pPr>
      <w:r w:rsidRPr="00C844FC">
        <w:rPr>
          <w:rFonts w:cs="B Titr" w:hint="cs"/>
          <w:b/>
          <w:bCs/>
          <w:sz w:val="21"/>
          <w:szCs w:val="21"/>
          <w:rtl/>
        </w:rPr>
        <w:t>ابطال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مجوز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تملک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  <w:r w:rsidRPr="00C844FC">
        <w:rPr>
          <w:rFonts w:cs="B Titr" w:hint="cs"/>
          <w:b/>
          <w:bCs/>
          <w:sz w:val="21"/>
          <w:szCs w:val="21"/>
          <w:rtl/>
        </w:rPr>
        <w:t>سهام</w:t>
      </w:r>
      <w:r w:rsidRPr="00C844FC">
        <w:rPr>
          <w:rFonts w:cs="B Titr"/>
          <w:b/>
          <w:bCs/>
          <w:sz w:val="21"/>
          <w:szCs w:val="21"/>
          <w:rtl/>
        </w:rPr>
        <w:t xml:space="preserve"> </w:t>
      </w:r>
    </w:p>
    <w:p w:rsidR="00C844FC" w:rsidRPr="009E293A" w:rsidRDefault="00A45BD4" w:rsidP="005739A0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/>
          <w:b/>
          <w:bCs/>
          <w:sz w:val="23"/>
          <w:szCs w:val="23"/>
          <w:rtl/>
        </w:rPr>
        <w:t>بانک مرکزي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مي‌تواند با تصميم هيأت انتظامي</w:t>
      </w:r>
      <w:r w:rsidR="00133EB5">
        <w:rPr>
          <w:rFonts w:cs="B Mitra" w:hint="cs"/>
          <w:b/>
          <w:bCs/>
          <w:sz w:val="23"/>
          <w:szCs w:val="23"/>
          <w:rtl/>
        </w:rPr>
        <w:t xml:space="preserve"> بانک‌ها</w:t>
      </w:r>
      <w:r w:rsidRPr="009E293A">
        <w:rPr>
          <w:rFonts w:cs="B Mitra" w:hint="cs"/>
          <w:b/>
          <w:bCs/>
          <w:sz w:val="23"/>
          <w:szCs w:val="23"/>
          <w:rtl/>
        </w:rPr>
        <w:t>، مجوز تملک سهام</w:t>
      </w:r>
      <w:r w:rsidR="001E2816" w:rsidRPr="009E293A">
        <w:rPr>
          <w:rFonts w:cs="B Mitra" w:hint="cs"/>
          <w:b/>
          <w:bCs/>
          <w:sz w:val="23"/>
          <w:szCs w:val="23"/>
          <w:rtl/>
        </w:rPr>
        <w:t xml:space="preserve"> توسط مالک واحد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در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سطوح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بيش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از</w:t>
      </w:r>
      <w:r w:rsidRPr="009E293A">
        <w:rPr>
          <w:rFonts w:cs="B Mitra"/>
          <w:b/>
          <w:bCs/>
          <w:sz w:val="23"/>
          <w:szCs w:val="23"/>
          <w:rtl/>
        </w:rPr>
        <w:t xml:space="preserve"> 10 </w:t>
      </w:r>
      <w:r w:rsidRPr="009E293A">
        <w:rPr>
          <w:rFonts w:cs="B Mitra" w:hint="cs"/>
          <w:b/>
          <w:bCs/>
          <w:sz w:val="23"/>
          <w:szCs w:val="23"/>
          <w:rtl/>
        </w:rPr>
        <w:t>درصد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را </w:t>
      </w:r>
      <w:r w:rsidR="00B15B74" w:rsidRPr="009E293A">
        <w:rPr>
          <w:rFonts w:cs="B Mitra" w:hint="cs"/>
          <w:b/>
          <w:bCs/>
          <w:sz w:val="23"/>
          <w:szCs w:val="23"/>
          <w:rtl/>
        </w:rPr>
        <w:t>ابطال کند. برخی از اهم موارد ابطال، به شرح زیر می‌باشد:</w:t>
      </w:r>
    </w:p>
    <w:p w:rsidR="00E95442" w:rsidRPr="009E293A" w:rsidRDefault="00C844FC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متقاضی</w:t>
      </w:r>
      <w:r w:rsidR="00476EE0" w:rsidRPr="009E293A">
        <w:rPr>
          <w:rFonts w:cs="B Mitra" w:hint="cs"/>
          <w:b/>
          <w:bCs/>
          <w:sz w:val="23"/>
          <w:szCs w:val="23"/>
          <w:rtl/>
        </w:rPr>
        <w:t>،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شرایط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تملک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سهام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مؤسسه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اعتباری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در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چارچوب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این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دستورالعمل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را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از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دست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بدهد؛</w:t>
      </w:r>
    </w:p>
    <w:p w:rsidR="00C844FC" w:rsidRPr="009E293A" w:rsidRDefault="00A45BD4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متقاضي</w:t>
      </w:r>
      <w:r w:rsidR="00476EE0" w:rsidRPr="009E293A">
        <w:rPr>
          <w:rFonts w:cs="B Mitra" w:hint="cs"/>
          <w:b/>
          <w:bCs/>
          <w:sz w:val="23"/>
          <w:szCs w:val="23"/>
          <w:rtl/>
        </w:rPr>
        <w:t>،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Pr="009E293A">
        <w:rPr>
          <w:rFonts w:cs="B Mitra"/>
          <w:b/>
          <w:bCs/>
          <w:sz w:val="23"/>
          <w:szCs w:val="23"/>
          <w:rtl/>
        </w:rPr>
        <w:t>بر اساس ارا</w:t>
      </w:r>
      <w:r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eastAsia"/>
          <w:b/>
          <w:bCs/>
          <w:sz w:val="23"/>
          <w:szCs w:val="23"/>
          <w:rtl/>
        </w:rPr>
        <w:t>ه</w:t>
      </w:r>
      <w:r w:rsidRPr="009E293A">
        <w:rPr>
          <w:rFonts w:cs="B Mitra"/>
          <w:b/>
          <w:bCs/>
          <w:sz w:val="23"/>
          <w:szCs w:val="23"/>
          <w:rtl/>
        </w:rPr>
        <w:t xml:space="preserve"> اطلاعات نادرست و گمراه‌کننده، مدارک و اسناد غ</w:t>
      </w:r>
      <w:r w:rsidRPr="009E293A">
        <w:rPr>
          <w:rFonts w:cs="B Mitra" w:hint="cs"/>
          <w:b/>
          <w:bCs/>
          <w:sz w:val="23"/>
          <w:szCs w:val="23"/>
          <w:rtl/>
        </w:rPr>
        <w:t>يرمعتبر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يا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جعلي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يا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کتمان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اطلاعات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9C0CA3" w:rsidRPr="009E293A">
        <w:rPr>
          <w:rFonts w:cs="B Mitra" w:hint="cs"/>
          <w:b/>
          <w:bCs/>
          <w:sz w:val="23"/>
          <w:szCs w:val="23"/>
          <w:rtl/>
        </w:rPr>
        <w:t>مؤثر حسب تشخیص بانک مرکزی،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مجوز موضوع این دستورالعمل را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اخذ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کرده</w:t>
      </w:r>
      <w:r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باشد؛</w:t>
      </w:r>
    </w:p>
    <w:p w:rsidR="00C844FC" w:rsidRPr="009E293A" w:rsidRDefault="00CD63E5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lastRenderedPageBreak/>
        <w:t xml:space="preserve">مالک </w:t>
      </w:r>
      <w:r w:rsidR="006F0862" w:rsidRPr="009E293A">
        <w:rPr>
          <w:rFonts w:cs="B Mitra" w:hint="cs"/>
          <w:b/>
          <w:bCs/>
          <w:sz w:val="23"/>
          <w:szCs w:val="23"/>
          <w:rtl/>
        </w:rPr>
        <w:t>واحد در تص</w:t>
      </w:r>
      <w:r w:rsidR="00476EE0" w:rsidRPr="009E293A">
        <w:rPr>
          <w:rFonts w:cs="B Mitra" w:hint="cs"/>
          <w:b/>
          <w:bCs/>
          <w:sz w:val="23"/>
          <w:szCs w:val="23"/>
          <w:rtl/>
        </w:rPr>
        <w:t>م</w:t>
      </w:r>
      <w:r w:rsidR="006F0862" w:rsidRPr="009E293A">
        <w:rPr>
          <w:rFonts w:cs="B Mitra" w:hint="cs"/>
          <w:b/>
          <w:bCs/>
          <w:sz w:val="23"/>
          <w:szCs w:val="23"/>
          <w:rtl/>
        </w:rPr>
        <w:t>یمات هیأت مدیره مؤسسه اعتباری</w:t>
      </w:r>
      <w:r w:rsidR="005F744A" w:rsidRPr="009E293A">
        <w:rPr>
          <w:rFonts w:cs="B Mitra" w:hint="cs"/>
          <w:b/>
          <w:bCs/>
          <w:sz w:val="23"/>
          <w:szCs w:val="23"/>
          <w:rtl/>
        </w:rPr>
        <w:t>،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476EE0" w:rsidRPr="009E293A">
        <w:rPr>
          <w:rFonts w:cs="B Mitra" w:hint="cs"/>
          <w:b/>
          <w:bCs/>
          <w:sz w:val="23"/>
          <w:szCs w:val="23"/>
          <w:rtl/>
        </w:rPr>
        <w:t xml:space="preserve">بر خلاف قوانین و </w:t>
      </w:r>
      <w:r w:rsidR="006F0862" w:rsidRPr="009E293A">
        <w:rPr>
          <w:rFonts w:cs="B Mitra" w:hint="cs"/>
          <w:b/>
          <w:bCs/>
          <w:sz w:val="23"/>
          <w:szCs w:val="23"/>
          <w:rtl/>
        </w:rPr>
        <w:t xml:space="preserve"> مقررات مربوط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در جهت منافع </w:t>
      </w:r>
      <w:r w:rsidR="00476EE0" w:rsidRPr="009E293A">
        <w:rPr>
          <w:rFonts w:cs="B Mitra" w:hint="cs"/>
          <w:b/>
          <w:bCs/>
          <w:sz w:val="23"/>
          <w:szCs w:val="23"/>
          <w:rtl/>
        </w:rPr>
        <w:t>شخصی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خود اعمال نفوذ کند؛</w:t>
      </w:r>
    </w:p>
    <w:p w:rsidR="00C844FC" w:rsidRPr="009E293A" w:rsidRDefault="009C0CA3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مالک واحد</w:t>
      </w:r>
      <w:r w:rsidR="001743EF" w:rsidRPr="009E293A">
        <w:rPr>
          <w:rFonts w:cs="B Mitra" w:hint="cs"/>
          <w:b/>
          <w:bCs/>
          <w:sz w:val="23"/>
          <w:szCs w:val="23"/>
          <w:rtl/>
        </w:rPr>
        <w:t xml:space="preserve"> بر خلاف قوانین و مقررات مربوط و یا با ایجاد زمینه انحصار به نفع خود، از منابع مؤسسه اعتباری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استفاده کند </w:t>
      </w:r>
      <w:r w:rsidR="008B79EF" w:rsidRPr="009E293A">
        <w:rPr>
          <w:rFonts w:cs="B Mitra" w:hint="cs"/>
          <w:b/>
          <w:bCs/>
          <w:sz w:val="23"/>
          <w:szCs w:val="23"/>
          <w:rtl/>
        </w:rPr>
        <w:t>و یا تعادل میان منابع و مصارف مؤ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سسه اعتباری را </w:t>
      </w:r>
      <w:r w:rsidR="008B79EF" w:rsidRPr="009E293A">
        <w:rPr>
          <w:rFonts w:cs="B Mitra" w:hint="cs"/>
          <w:b/>
          <w:bCs/>
          <w:sz w:val="23"/>
          <w:szCs w:val="23"/>
          <w:rtl/>
        </w:rPr>
        <w:t>بر هم زند؛</w:t>
      </w:r>
    </w:p>
    <w:p w:rsidR="001743EF" w:rsidRPr="009E293A" w:rsidRDefault="009C0CA3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>تملک سهام مؤسسه اعتباری</w:t>
      </w:r>
      <w:r w:rsidRPr="009E293A">
        <w:rPr>
          <w:rFonts w:cs="B Mitra"/>
          <w:b/>
          <w:bCs/>
          <w:sz w:val="23"/>
          <w:szCs w:val="23"/>
          <w:rtl/>
        </w:rPr>
        <w:t xml:space="preserve"> توسط </w:t>
      </w:r>
      <w:r w:rsidRPr="009E293A">
        <w:rPr>
          <w:rFonts w:cs="B Mitra" w:hint="cs"/>
          <w:b/>
          <w:bCs/>
          <w:sz w:val="23"/>
          <w:szCs w:val="23"/>
          <w:rtl/>
        </w:rPr>
        <w:t>مالک واحد</w:t>
      </w:r>
      <w:r w:rsidRPr="009E293A">
        <w:rPr>
          <w:rFonts w:cs="B Mitra"/>
          <w:b/>
          <w:bCs/>
          <w:sz w:val="23"/>
          <w:szCs w:val="23"/>
          <w:rtl/>
        </w:rPr>
        <w:t xml:space="preserve">، منافع سپرده‌گذاران و ساير اعتباردهندگان </w:t>
      </w:r>
      <w:r w:rsidRPr="009E293A">
        <w:rPr>
          <w:rFonts w:cs="B Mitra" w:hint="cs"/>
          <w:b/>
          <w:bCs/>
          <w:sz w:val="23"/>
          <w:szCs w:val="23"/>
          <w:rtl/>
        </w:rPr>
        <w:t>مؤسسه اعتباری</w:t>
      </w:r>
      <w:r w:rsidR="006F0862" w:rsidRPr="009E293A">
        <w:rPr>
          <w:rFonts w:cs="B Mitra" w:hint="cs"/>
          <w:b/>
          <w:bCs/>
          <w:sz w:val="23"/>
          <w:szCs w:val="23"/>
          <w:rtl/>
        </w:rPr>
        <w:t xml:space="preserve"> و یا ثبات و سلامت آن</w:t>
      </w:r>
      <w:r w:rsidR="00D3609C" w:rsidRPr="009E293A">
        <w:rPr>
          <w:rFonts w:cs="B Mitra" w:hint="cs"/>
          <w:b/>
          <w:bCs/>
          <w:sz w:val="23"/>
          <w:szCs w:val="23"/>
          <w:rtl/>
        </w:rPr>
        <w:t xml:space="preserve"> و یا شبکه بانکی</w:t>
      </w:r>
      <w:r w:rsidRPr="009E293A">
        <w:rPr>
          <w:rFonts w:cs="B Mitra"/>
          <w:b/>
          <w:bCs/>
          <w:sz w:val="23"/>
          <w:szCs w:val="23"/>
          <w:rtl/>
        </w:rPr>
        <w:t xml:space="preserve"> را در معرض خطر قرار دهد</w:t>
      </w:r>
      <w:r w:rsidR="001743EF" w:rsidRPr="009E293A">
        <w:rPr>
          <w:rFonts w:cs="B Mitra" w:hint="cs"/>
          <w:b/>
          <w:bCs/>
          <w:sz w:val="23"/>
          <w:szCs w:val="23"/>
          <w:rtl/>
        </w:rPr>
        <w:t>؛</w:t>
      </w:r>
    </w:p>
    <w:p w:rsidR="00C844FC" w:rsidRPr="009E293A" w:rsidRDefault="001743EF" w:rsidP="00887EB5">
      <w:pPr>
        <w:pStyle w:val="ListParagraph"/>
        <w:numPr>
          <w:ilvl w:val="1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  <w:rtl/>
        </w:rPr>
      </w:pPr>
      <w:r w:rsidRPr="009E293A">
        <w:rPr>
          <w:rFonts w:cs="B Mitra" w:hint="cs"/>
          <w:b/>
          <w:bCs/>
          <w:sz w:val="23"/>
          <w:szCs w:val="23"/>
          <w:rtl/>
        </w:rPr>
        <w:t>مالک واحد</w:t>
      </w:r>
      <w:r w:rsidR="00B068E6" w:rsidRPr="009E293A">
        <w:rPr>
          <w:rFonts w:cs="B Mitra" w:hint="cs"/>
          <w:b/>
          <w:bCs/>
          <w:sz w:val="23"/>
          <w:szCs w:val="23"/>
          <w:rtl/>
        </w:rPr>
        <w:t>، از انجام وظایف قانونی خود در چارچوب اساسنامه مؤسسه اعتباری و</w:t>
      </w:r>
      <w:r w:rsidR="00762199" w:rsidRPr="009E293A">
        <w:rPr>
          <w:rFonts w:cs="B Mitra" w:hint="cs"/>
          <w:b/>
          <w:bCs/>
          <w:sz w:val="23"/>
          <w:szCs w:val="23"/>
          <w:rtl/>
        </w:rPr>
        <w:t xml:space="preserve"> یا</w:t>
      </w:r>
      <w:r w:rsidR="00B068E6" w:rsidRPr="009E293A">
        <w:rPr>
          <w:rFonts w:cs="B Mitra" w:hint="cs"/>
          <w:b/>
          <w:bCs/>
          <w:sz w:val="23"/>
          <w:szCs w:val="23"/>
          <w:rtl/>
        </w:rPr>
        <w:t xml:space="preserve"> سایر </w:t>
      </w:r>
      <w:r w:rsidR="00C9020E" w:rsidRPr="009E293A">
        <w:rPr>
          <w:rFonts w:cs="B Mitra" w:hint="cs"/>
          <w:b/>
          <w:bCs/>
          <w:sz w:val="23"/>
          <w:szCs w:val="23"/>
          <w:rtl/>
        </w:rPr>
        <w:t xml:space="preserve">قوانین و </w:t>
      </w:r>
      <w:r w:rsidR="00B068E6" w:rsidRPr="009E293A">
        <w:rPr>
          <w:rFonts w:cs="B Mitra" w:hint="cs"/>
          <w:b/>
          <w:bCs/>
          <w:sz w:val="23"/>
          <w:szCs w:val="23"/>
          <w:rtl/>
        </w:rPr>
        <w:t>مقررات ناظر بر مسئولیت‌های سهامداران</w:t>
      </w:r>
      <w:r w:rsidR="001E2816" w:rsidRPr="009E293A">
        <w:rPr>
          <w:rFonts w:cs="B Mitra" w:hint="cs"/>
          <w:b/>
          <w:bCs/>
          <w:sz w:val="23"/>
          <w:szCs w:val="23"/>
          <w:rtl/>
        </w:rPr>
        <w:t xml:space="preserve"> مؤسسات</w:t>
      </w:r>
      <w:r w:rsidR="003C1095" w:rsidRPr="009E293A">
        <w:rPr>
          <w:rFonts w:cs="B Mitra" w:hint="cs"/>
          <w:b/>
          <w:bCs/>
          <w:sz w:val="23"/>
          <w:szCs w:val="23"/>
          <w:rtl/>
        </w:rPr>
        <w:t xml:space="preserve"> اعتباری</w:t>
      </w:r>
      <w:r w:rsidR="006A298A" w:rsidRPr="009E293A">
        <w:rPr>
          <w:rFonts w:cs="B Mitra" w:hint="cs"/>
          <w:b/>
          <w:bCs/>
          <w:sz w:val="23"/>
          <w:szCs w:val="23"/>
          <w:rtl/>
        </w:rPr>
        <w:t xml:space="preserve"> از جمله انجام حمایت‌های مالی لازم از مؤسسه اعتباری در زمان‌های مقتضی</w:t>
      </w:r>
      <w:r w:rsidR="003C1095" w:rsidRPr="009E293A">
        <w:rPr>
          <w:rFonts w:cs="B Mitra" w:hint="cs"/>
          <w:b/>
          <w:bCs/>
          <w:sz w:val="23"/>
          <w:szCs w:val="23"/>
          <w:rtl/>
        </w:rPr>
        <w:t xml:space="preserve"> خودداری نماید؛</w:t>
      </w:r>
      <w:r w:rsidR="00604EB2" w:rsidRPr="009E293A">
        <w:rPr>
          <w:rFonts w:cs="B Mitra" w:hint="cs"/>
          <w:b/>
          <w:bCs/>
          <w:sz w:val="23"/>
          <w:szCs w:val="23"/>
          <w:rtl/>
        </w:rPr>
        <w:t xml:space="preserve"> به نحوی که به تشخیص بانک مرکزی</w:t>
      </w:r>
      <w:r w:rsidR="003C1095" w:rsidRPr="009E293A">
        <w:rPr>
          <w:rFonts w:cs="B Mitra" w:hint="cs"/>
          <w:b/>
          <w:bCs/>
          <w:sz w:val="23"/>
          <w:szCs w:val="23"/>
          <w:rtl/>
        </w:rPr>
        <w:t>، اقدامات ایشان باعث ایجاد مشکلاتی</w:t>
      </w:r>
      <w:r w:rsidR="00604EB2" w:rsidRPr="009E293A">
        <w:rPr>
          <w:rFonts w:cs="B Mitra" w:hint="cs"/>
          <w:b/>
          <w:bCs/>
          <w:sz w:val="23"/>
          <w:szCs w:val="23"/>
          <w:rtl/>
        </w:rPr>
        <w:t xml:space="preserve"> در اداره امور مؤسسه اعتباری </w:t>
      </w:r>
      <w:r w:rsidR="003C1095" w:rsidRPr="009E293A">
        <w:rPr>
          <w:rFonts w:cs="B Mitra" w:hint="cs"/>
          <w:b/>
          <w:bCs/>
          <w:sz w:val="23"/>
          <w:szCs w:val="23"/>
          <w:rtl/>
        </w:rPr>
        <w:t>شود.</w:t>
      </w:r>
    </w:p>
    <w:p w:rsidR="00E95442" w:rsidRDefault="00576D67" w:rsidP="008C30EF">
      <w:pPr>
        <w:pStyle w:val="ListParagraph"/>
        <w:numPr>
          <w:ilvl w:val="0"/>
          <w:numId w:val="37"/>
        </w:num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>
        <w:rPr>
          <w:rFonts w:cs="B Mitra" w:hint="cs"/>
          <w:b/>
          <w:bCs/>
          <w:sz w:val="23"/>
          <w:szCs w:val="23"/>
          <w:rtl/>
        </w:rPr>
        <w:t xml:space="preserve">پيش از </w:t>
      </w:r>
      <w:r w:rsidR="001E2374" w:rsidRPr="009E293A">
        <w:rPr>
          <w:rFonts w:cs="B Mitra" w:hint="cs"/>
          <w:b/>
          <w:bCs/>
          <w:sz w:val="23"/>
          <w:szCs w:val="23"/>
          <w:rtl/>
        </w:rPr>
        <w:t xml:space="preserve">ابطال مجوز تملک سهام </w:t>
      </w:r>
      <w:r w:rsidR="001E2816" w:rsidRPr="009E293A">
        <w:rPr>
          <w:rFonts w:cs="B Mitra" w:hint="cs"/>
          <w:b/>
          <w:bCs/>
          <w:sz w:val="23"/>
          <w:szCs w:val="23"/>
          <w:rtl/>
        </w:rPr>
        <w:t>موضوع ماده (2</w:t>
      </w:r>
      <w:r w:rsidR="004D0180">
        <w:rPr>
          <w:rFonts w:cs="B Mitra" w:hint="cs"/>
          <w:b/>
          <w:bCs/>
          <w:sz w:val="23"/>
          <w:szCs w:val="23"/>
          <w:rtl/>
        </w:rPr>
        <w:t>1</w:t>
      </w:r>
      <w:r w:rsidR="001E2816" w:rsidRPr="009E293A">
        <w:rPr>
          <w:rFonts w:cs="B Mitra" w:hint="cs"/>
          <w:b/>
          <w:bCs/>
          <w:sz w:val="23"/>
          <w:szCs w:val="23"/>
          <w:rtl/>
        </w:rPr>
        <w:t>) این دستورالعمل</w:t>
      </w:r>
      <w:r w:rsidR="003C1095" w:rsidRPr="009E293A">
        <w:rPr>
          <w:rFonts w:cs="B Mitra" w:hint="cs"/>
          <w:b/>
          <w:bCs/>
          <w:sz w:val="23"/>
          <w:szCs w:val="23"/>
          <w:rtl/>
        </w:rPr>
        <w:t xml:space="preserve">، مراتب باید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فوراً </w:t>
      </w:r>
      <w:r>
        <w:rPr>
          <w:rFonts w:cs="B Mitra" w:hint="cs"/>
          <w:b/>
          <w:bCs/>
          <w:sz w:val="23"/>
          <w:szCs w:val="23"/>
          <w:rtl/>
        </w:rPr>
        <w:t xml:space="preserve">توسط بانک مرکزي </w:t>
      </w:r>
      <w:r w:rsidR="003C1095" w:rsidRPr="009E293A">
        <w:rPr>
          <w:rFonts w:cs="B Mitra" w:hint="cs"/>
          <w:b/>
          <w:bCs/>
          <w:sz w:val="23"/>
          <w:szCs w:val="23"/>
          <w:rtl/>
        </w:rPr>
        <w:t>به مال</w:t>
      </w:r>
      <w:r w:rsidR="00C95F87" w:rsidRPr="009E293A">
        <w:rPr>
          <w:rFonts w:cs="B Mitra" w:hint="cs"/>
          <w:b/>
          <w:bCs/>
          <w:sz w:val="23"/>
          <w:szCs w:val="23"/>
          <w:rtl/>
        </w:rPr>
        <w:t>ک واحد اطلاع‌رسانی</w:t>
      </w:r>
      <w:r w:rsidR="003C1095" w:rsidRPr="009E293A">
        <w:rPr>
          <w:rFonts w:cs="B Mitra" w:hint="cs"/>
          <w:b/>
          <w:bCs/>
          <w:sz w:val="23"/>
          <w:szCs w:val="23"/>
          <w:rtl/>
        </w:rPr>
        <w:t xml:space="preserve"> شود. مالک </w:t>
      </w:r>
      <w:r w:rsidR="001E2374" w:rsidRPr="009E293A">
        <w:rPr>
          <w:rFonts w:cs="B Mitra" w:hint="cs"/>
          <w:b/>
          <w:bCs/>
          <w:sz w:val="23"/>
          <w:szCs w:val="23"/>
          <w:rtl/>
        </w:rPr>
        <w:t>واحد موظف است،</w:t>
      </w:r>
      <w:r w:rsidR="00DD0171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>
        <w:rPr>
          <w:rFonts w:cs="B Mitra" w:hint="cs"/>
          <w:b/>
          <w:bCs/>
          <w:sz w:val="23"/>
          <w:szCs w:val="23"/>
          <w:rtl/>
        </w:rPr>
        <w:t xml:space="preserve">ظرف مدت حداکثر </w:t>
      </w:r>
      <w:r w:rsidR="008C30EF">
        <w:rPr>
          <w:rFonts w:cs="B Mitra" w:hint="cs"/>
          <w:b/>
          <w:bCs/>
          <w:sz w:val="23"/>
          <w:szCs w:val="23"/>
          <w:rtl/>
        </w:rPr>
        <w:t xml:space="preserve">شش </w:t>
      </w:r>
      <w:r>
        <w:rPr>
          <w:rFonts w:cs="B Mitra" w:hint="cs"/>
          <w:b/>
          <w:bCs/>
          <w:sz w:val="23"/>
          <w:szCs w:val="23"/>
          <w:rtl/>
        </w:rPr>
        <w:t xml:space="preserve">ماه </w:t>
      </w:r>
      <w:r w:rsidR="001E2374" w:rsidRPr="009E293A">
        <w:rPr>
          <w:rFonts w:cs="B Mitra" w:hint="cs"/>
          <w:b/>
          <w:bCs/>
          <w:sz w:val="23"/>
          <w:szCs w:val="23"/>
          <w:rtl/>
        </w:rPr>
        <w:t>اقدام به واگذاری</w:t>
      </w:r>
      <w:r w:rsidR="001E2374" w:rsidRPr="009E293A">
        <w:rPr>
          <w:rFonts w:cs="B Mitra"/>
          <w:b/>
          <w:bCs/>
          <w:sz w:val="23"/>
          <w:szCs w:val="23"/>
          <w:rtl/>
        </w:rPr>
        <w:t xml:space="preserve"> </w:t>
      </w:r>
      <w:r w:rsidR="003C1095" w:rsidRPr="009E293A">
        <w:rPr>
          <w:rFonts w:cs="B Mitra"/>
          <w:b/>
          <w:bCs/>
          <w:sz w:val="23"/>
          <w:szCs w:val="23"/>
          <w:rtl/>
        </w:rPr>
        <w:t>مازاد سهام خود</w:t>
      </w:r>
      <w:r w:rsidR="00C9020E" w:rsidRPr="009E293A">
        <w:rPr>
          <w:rFonts w:cs="B Mitra" w:hint="cs"/>
          <w:b/>
          <w:bCs/>
          <w:sz w:val="23"/>
          <w:szCs w:val="23"/>
          <w:rtl/>
        </w:rPr>
        <w:t xml:space="preserve"> نسبت به حدود مقرر در این دستورالعمل </w:t>
      </w:r>
      <w:r w:rsidR="003C1095" w:rsidRPr="009E293A">
        <w:rPr>
          <w:rFonts w:cs="B Mitra"/>
          <w:b/>
          <w:bCs/>
          <w:sz w:val="23"/>
          <w:szCs w:val="23"/>
          <w:rtl/>
        </w:rPr>
        <w:t>نما</w:t>
      </w:r>
      <w:r w:rsidR="003C1095" w:rsidRPr="009E293A">
        <w:rPr>
          <w:rFonts w:cs="B Mitra" w:hint="cs"/>
          <w:b/>
          <w:bCs/>
          <w:sz w:val="23"/>
          <w:szCs w:val="23"/>
          <w:rtl/>
        </w:rPr>
        <w:t>ي</w:t>
      </w:r>
      <w:r w:rsidR="003C1095" w:rsidRPr="009E293A">
        <w:rPr>
          <w:rFonts w:cs="B Mitra" w:hint="eastAsia"/>
          <w:b/>
          <w:bCs/>
          <w:sz w:val="23"/>
          <w:szCs w:val="23"/>
          <w:rtl/>
        </w:rPr>
        <w:t>د</w:t>
      </w:r>
      <w:r w:rsidR="00C95F87" w:rsidRPr="009E293A">
        <w:rPr>
          <w:rFonts w:cs="B Mitra" w:hint="cs"/>
          <w:b/>
          <w:bCs/>
          <w:sz w:val="23"/>
          <w:szCs w:val="23"/>
          <w:rtl/>
        </w:rPr>
        <w:t>؛ در غیر</w:t>
      </w:r>
      <w:r w:rsidR="00DD0171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 w:rsidR="00C95F87" w:rsidRPr="009E293A">
        <w:rPr>
          <w:rFonts w:cs="B Mitra" w:hint="cs"/>
          <w:b/>
          <w:bCs/>
          <w:sz w:val="23"/>
          <w:szCs w:val="23"/>
          <w:rtl/>
        </w:rPr>
        <w:t>این صورت</w:t>
      </w:r>
      <w:r w:rsidR="001E2374" w:rsidRPr="009E293A">
        <w:rPr>
          <w:rFonts w:cs="B Mitra" w:hint="cs"/>
          <w:b/>
          <w:bCs/>
          <w:sz w:val="23"/>
          <w:szCs w:val="23"/>
          <w:rtl/>
        </w:rPr>
        <w:t xml:space="preserve"> </w:t>
      </w:r>
      <w:r>
        <w:rPr>
          <w:rFonts w:cs="B Mitra" w:hint="cs"/>
          <w:b/>
          <w:bCs/>
          <w:sz w:val="23"/>
          <w:szCs w:val="23"/>
          <w:rtl/>
        </w:rPr>
        <w:t>بانک مرکزي ضمن ابطال مجوز تملک سهام مازاد، مالک واحد</w:t>
      </w:r>
      <w:r w:rsidR="00B85DBA">
        <w:rPr>
          <w:rFonts w:cs="B Mitra" w:hint="cs"/>
          <w:b/>
          <w:bCs/>
          <w:sz w:val="23"/>
          <w:szCs w:val="23"/>
          <w:rtl/>
        </w:rPr>
        <w:t xml:space="preserve"> را</w:t>
      </w:r>
      <w:r>
        <w:rPr>
          <w:rFonts w:cs="B Mitra" w:hint="cs"/>
          <w:b/>
          <w:bCs/>
          <w:sz w:val="23"/>
          <w:szCs w:val="23"/>
          <w:rtl/>
        </w:rPr>
        <w:t xml:space="preserve"> </w:t>
      </w:r>
      <w:r w:rsidR="001E2374" w:rsidRPr="009E293A">
        <w:rPr>
          <w:rFonts w:cs="B Mitra" w:hint="cs"/>
          <w:b/>
          <w:bCs/>
          <w:sz w:val="23"/>
          <w:szCs w:val="23"/>
          <w:rtl/>
        </w:rPr>
        <w:t>نسبت به مازاد سهام تحت تملک،</w:t>
      </w:r>
      <w:r w:rsidR="00C95F87" w:rsidRPr="009E293A">
        <w:rPr>
          <w:rFonts w:cs="B Mitra" w:hint="cs"/>
          <w:b/>
          <w:bCs/>
          <w:sz w:val="23"/>
          <w:szCs w:val="23"/>
          <w:rtl/>
        </w:rPr>
        <w:t xml:space="preserve"> مشمول مجازات‌های موضوع ماده (</w:t>
      </w:r>
      <w:r w:rsidR="00011250">
        <w:rPr>
          <w:rFonts w:cs="B Mitra" w:hint="cs"/>
          <w:b/>
          <w:bCs/>
          <w:sz w:val="23"/>
          <w:szCs w:val="23"/>
          <w:rtl/>
        </w:rPr>
        <w:t>19</w:t>
      </w:r>
      <w:r w:rsidR="00C95F87" w:rsidRPr="009E293A">
        <w:rPr>
          <w:rFonts w:cs="B Mitra" w:hint="cs"/>
          <w:b/>
          <w:bCs/>
          <w:sz w:val="23"/>
          <w:szCs w:val="23"/>
          <w:rtl/>
        </w:rPr>
        <w:t>) این دستورالعمل می‌</w:t>
      </w:r>
      <w:r w:rsidR="00B85DBA">
        <w:rPr>
          <w:rFonts w:cs="B Mitra" w:hint="cs"/>
          <w:b/>
          <w:bCs/>
          <w:sz w:val="23"/>
          <w:szCs w:val="23"/>
          <w:rtl/>
        </w:rPr>
        <w:t>نمايد</w:t>
      </w:r>
      <w:r w:rsidR="00C95F87" w:rsidRPr="009E293A">
        <w:rPr>
          <w:rFonts w:cs="B Mitra" w:hint="cs"/>
          <w:b/>
          <w:bCs/>
          <w:sz w:val="23"/>
          <w:szCs w:val="23"/>
          <w:rtl/>
        </w:rPr>
        <w:t>.</w:t>
      </w:r>
    </w:p>
    <w:p w:rsidR="00E95442" w:rsidRPr="00F70B8A" w:rsidRDefault="00E95442">
      <w:pPr>
        <w:spacing w:after="0" w:line="360" w:lineRule="auto"/>
        <w:jc w:val="lowKashida"/>
        <w:rPr>
          <w:rFonts w:cs="B Mitra"/>
          <w:b/>
          <w:bCs/>
          <w:sz w:val="15"/>
          <w:szCs w:val="15"/>
          <w:rtl/>
        </w:rPr>
      </w:pPr>
    </w:p>
    <w:p w:rsidR="007167BA" w:rsidRPr="009E293A" w:rsidRDefault="00A45137" w:rsidP="0014711E">
      <w:pPr>
        <w:spacing w:after="0" w:line="360" w:lineRule="auto"/>
        <w:jc w:val="lowKashida"/>
        <w:rPr>
          <w:rFonts w:cs="B Mitra"/>
          <w:b/>
          <w:bCs/>
          <w:sz w:val="23"/>
          <w:szCs w:val="23"/>
        </w:rPr>
      </w:pPr>
      <w:r w:rsidRPr="009E293A">
        <w:rPr>
          <w:rFonts w:cs="B Mitra" w:hint="cs"/>
          <w:b/>
          <w:bCs/>
          <w:sz w:val="23"/>
          <w:szCs w:val="23"/>
          <w:rtl/>
        </w:rPr>
        <w:t>دستورالعمل تملک سهام بانک‌ها و مؤسسات اعتبار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 غ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Pr="009E293A">
        <w:rPr>
          <w:rFonts w:cs="B Mitra" w:hint="cs"/>
          <w:b/>
          <w:bCs/>
          <w:sz w:val="23"/>
          <w:szCs w:val="23"/>
          <w:rtl/>
        </w:rPr>
        <w:t>ربانک</w:t>
      </w:r>
      <w:r w:rsidR="00FF60DC" w:rsidRPr="009E293A">
        <w:rPr>
          <w:rFonts w:cs="B Mitra" w:hint="cs"/>
          <w:b/>
          <w:bCs/>
          <w:sz w:val="23"/>
          <w:szCs w:val="23"/>
          <w:rtl/>
        </w:rPr>
        <w:t>ي</w:t>
      </w:r>
      <w:r w:rsidR="007F4C55" w:rsidRPr="009E293A">
        <w:rPr>
          <w:rFonts w:cs="B Mitra"/>
          <w:b/>
          <w:bCs/>
          <w:sz w:val="23"/>
          <w:szCs w:val="23"/>
        </w:rPr>
        <w:t xml:space="preserve"> </w:t>
      </w:r>
      <w:r w:rsidR="007F4C55" w:rsidRPr="009E293A">
        <w:rPr>
          <w:rFonts w:cs="B Mitra" w:hint="cs"/>
          <w:b/>
          <w:bCs/>
          <w:sz w:val="23"/>
          <w:szCs w:val="23"/>
          <w:rtl/>
        </w:rPr>
        <w:t>در</w:t>
      </w:r>
      <w:r w:rsidR="00F70B8A">
        <w:rPr>
          <w:rFonts w:cs="B Mitra" w:hint="cs"/>
          <w:b/>
          <w:bCs/>
          <w:sz w:val="23"/>
          <w:szCs w:val="23"/>
          <w:rtl/>
        </w:rPr>
        <w:t xml:space="preserve"> </w:t>
      </w:r>
      <w:r w:rsidR="0014711E">
        <w:rPr>
          <w:rFonts w:cs="B Mitra" w:hint="cs"/>
          <w:b/>
          <w:bCs/>
          <w:sz w:val="23"/>
          <w:szCs w:val="23"/>
          <w:rtl/>
        </w:rPr>
        <w:t xml:space="preserve">22 </w:t>
      </w:r>
      <w:r w:rsidR="007F4C55" w:rsidRPr="009E293A">
        <w:rPr>
          <w:rFonts w:cs="B Mitra" w:hint="cs"/>
          <w:b/>
          <w:bCs/>
          <w:sz w:val="23"/>
          <w:szCs w:val="23"/>
          <w:rtl/>
        </w:rPr>
        <w:t>ماده</w:t>
      </w:r>
      <w:r w:rsidR="007F4C55" w:rsidRPr="009E293A">
        <w:rPr>
          <w:rFonts w:cs="B Mitra"/>
          <w:b/>
          <w:bCs/>
          <w:sz w:val="23"/>
          <w:szCs w:val="23"/>
        </w:rPr>
        <w:t xml:space="preserve"> </w:t>
      </w:r>
      <w:r w:rsidR="007F4C55" w:rsidRPr="009E293A">
        <w:rPr>
          <w:rFonts w:cs="B Mitra" w:hint="cs"/>
          <w:b/>
          <w:bCs/>
          <w:sz w:val="23"/>
          <w:szCs w:val="23"/>
          <w:rtl/>
        </w:rPr>
        <w:t>و</w:t>
      </w:r>
      <w:r w:rsidR="007F4C55" w:rsidRPr="009E293A">
        <w:rPr>
          <w:rFonts w:cs="B Mitra"/>
          <w:b/>
          <w:bCs/>
          <w:sz w:val="23"/>
          <w:szCs w:val="23"/>
        </w:rPr>
        <w:t xml:space="preserve"> </w:t>
      </w:r>
      <w:r w:rsidR="00F70B8A">
        <w:rPr>
          <w:rFonts w:cs="B Mitra" w:hint="cs"/>
          <w:b/>
          <w:bCs/>
          <w:sz w:val="23"/>
          <w:szCs w:val="23"/>
          <w:rtl/>
        </w:rPr>
        <w:t xml:space="preserve">5 </w:t>
      </w:r>
      <w:r w:rsidR="007F4C55" w:rsidRPr="009E293A">
        <w:rPr>
          <w:rFonts w:cs="B Mitra" w:hint="cs"/>
          <w:b/>
          <w:bCs/>
          <w:sz w:val="23"/>
          <w:szCs w:val="23"/>
          <w:rtl/>
        </w:rPr>
        <w:t>تبصره</w:t>
      </w:r>
      <w:r w:rsidR="007F4C55" w:rsidRPr="009E293A">
        <w:rPr>
          <w:rFonts w:cs="B Mitra"/>
          <w:b/>
          <w:bCs/>
          <w:sz w:val="23"/>
          <w:szCs w:val="23"/>
        </w:rPr>
        <w:t xml:space="preserve"> </w:t>
      </w:r>
      <w:r w:rsidR="007F4C55" w:rsidRPr="009E293A">
        <w:rPr>
          <w:rFonts w:cs="B Mitra" w:hint="cs"/>
          <w:b/>
          <w:bCs/>
          <w:sz w:val="23"/>
          <w:szCs w:val="23"/>
          <w:rtl/>
        </w:rPr>
        <w:t>در</w:t>
      </w:r>
      <w:r w:rsidR="008810A8">
        <w:rPr>
          <w:rFonts w:cs="B Mitra" w:hint="cs"/>
          <w:b/>
          <w:bCs/>
          <w:sz w:val="23"/>
          <w:szCs w:val="23"/>
          <w:rtl/>
        </w:rPr>
        <w:t xml:space="preserve"> يکهزار و دويست و هفتاد و هفتمين </w:t>
      </w:r>
      <w:r w:rsidRPr="009E293A">
        <w:rPr>
          <w:rFonts w:cs="B Mitra" w:hint="cs"/>
          <w:b/>
          <w:bCs/>
          <w:sz w:val="23"/>
          <w:szCs w:val="23"/>
          <w:rtl/>
        </w:rPr>
        <w:t xml:space="preserve">جلسه مورخ </w:t>
      </w:r>
      <w:r w:rsidR="008810A8">
        <w:rPr>
          <w:rFonts w:cs="B Mitra" w:hint="cs"/>
          <w:b/>
          <w:bCs/>
          <w:sz w:val="23"/>
          <w:szCs w:val="23"/>
          <w:rtl/>
        </w:rPr>
        <w:t xml:space="preserve">12/06/1398 </w:t>
      </w:r>
      <w:r w:rsidRPr="009E293A">
        <w:rPr>
          <w:rFonts w:cs="B Mitra" w:hint="cs"/>
          <w:b/>
          <w:bCs/>
          <w:sz w:val="23"/>
          <w:szCs w:val="23"/>
          <w:rtl/>
        </w:rPr>
        <w:t>به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تصويب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شوراي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پول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اعتبار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رسيد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و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از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تاريخ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ابلاغ،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لازم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الاجرا</w:t>
      </w:r>
      <w:r w:rsidRPr="009E293A">
        <w:rPr>
          <w:rFonts w:cs="B Mitra"/>
          <w:b/>
          <w:bCs/>
          <w:sz w:val="23"/>
          <w:szCs w:val="23"/>
        </w:rPr>
        <w:t xml:space="preserve"> </w:t>
      </w:r>
      <w:r w:rsidRPr="009E293A">
        <w:rPr>
          <w:rFonts w:cs="B Mitra" w:hint="cs"/>
          <w:b/>
          <w:bCs/>
          <w:sz w:val="23"/>
          <w:szCs w:val="23"/>
          <w:rtl/>
        </w:rPr>
        <w:t>است.</w:t>
      </w:r>
    </w:p>
    <w:sectPr w:rsidR="007167BA" w:rsidRPr="009E293A" w:rsidSect="003B1961">
      <w:footerReference w:type="default" r:id="rId9"/>
      <w:pgSz w:w="11906" w:h="16838" w:code="9"/>
      <w:pgMar w:top="1418" w:right="1985" w:bottom="1418" w:left="1985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25" w:rsidRDefault="00054525" w:rsidP="00803EB5">
      <w:pPr>
        <w:spacing w:after="0" w:line="240" w:lineRule="auto"/>
      </w:pPr>
      <w:r>
        <w:separator/>
      </w:r>
    </w:p>
  </w:endnote>
  <w:endnote w:type="continuationSeparator" w:id="0">
    <w:p w:rsidR="00054525" w:rsidRDefault="00054525" w:rsidP="0080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DF" w:rsidRPr="00AF1DB6" w:rsidRDefault="00242276" w:rsidP="00E256D7">
    <w:pPr>
      <w:pStyle w:val="Footer"/>
      <w:jc w:val="center"/>
      <w:rPr>
        <w:rFonts w:cs="Titr"/>
        <w:sz w:val="18"/>
        <w:szCs w:val="18"/>
        <w:rtl/>
      </w:rPr>
    </w:pPr>
    <w:r w:rsidRPr="00AF1DB6">
      <w:rPr>
        <w:rFonts w:cs="Titr"/>
        <w:sz w:val="18"/>
        <w:szCs w:val="18"/>
      </w:rPr>
      <w:fldChar w:fldCharType="begin"/>
    </w:r>
    <w:r w:rsidR="002947DF" w:rsidRPr="00AF1DB6">
      <w:rPr>
        <w:rFonts w:cs="Titr"/>
        <w:sz w:val="18"/>
        <w:szCs w:val="18"/>
      </w:rPr>
      <w:instrText xml:space="preserve"> PAGE   \* MERGEFORMAT </w:instrText>
    </w:r>
    <w:r w:rsidRPr="00AF1DB6">
      <w:rPr>
        <w:rFonts w:cs="Titr"/>
        <w:sz w:val="18"/>
        <w:szCs w:val="18"/>
      </w:rPr>
      <w:fldChar w:fldCharType="separate"/>
    </w:r>
    <w:r w:rsidR="00E840D9">
      <w:rPr>
        <w:rFonts w:cs="Titr"/>
        <w:noProof/>
        <w:sz w:val="18"/>
        <w:szCs w:val="18"/>
        <w:rtl/>
      </w:rPr>
      <w:t>8</w:t>
    </w:r>
    <w:r w:rsidRPr="00AF1DB6">
      <w:rPr>
        <w:rFonts w:cs="Tit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25" w:rsidRDefault="00054525" w:rsidP="00803EB5">
      <w:pPr>
        <w:spacing w:after="0" w:line="240" w:lineRule="auto"/>
      </w:pPr>
      <w:r>
        <w:separator/>
      </w:r>
    </w:p>
  </w:footnote>
  <w:footnote w:type="continuationSeparator" w:id="0">
    <w:p w:rsidR="00054525" w:rsidRDefault="00054525" w:rsidP="0080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7A5"/>
    <w:multiLevelType w:val="multilevel"/>
    <w:tmpl w:val="4F549A90"/>
    <w:lvl w:ilvl="0">
      <w:start w:val="1"/>
      <w:numFmt w:val="none"/>
      <w:lvlText w:val="ماده 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F35F85"/>
    <w:multiLevelType w:val="multilevel"/>
    <w:tmpl w:val="2FC4DB8C"/>
    <w:lvl w:ilvl="0">
      <w:start w:val="4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51-%2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80" w:hanging="2160"/>
      </w:pPr>
      <w:rPr>
        <w:rFonts w:hint="default"/>
      </w:rPr>
    </w:lvl>
  </w:abstractNum>
  <w:abstractNum w:abstractNumId="2">
    <w:nsid w:val="033833EB"/>
    <w:multiLevelType w:val="hybridMultilevel"/>
    <w:tmpl w:val="03CE3CBC"/>
    <w:lvl w:ilvl="0" w:tplc="9F946F7A">
      <w:start w:val="1"/>
      <w:numFmt w:val="decimal"/>
      <w:lvlText w:val="ماده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52FB4"/>
    <w:multiLevelType w:val="hybridMultilevel"/>
    <w:tmpl w:val="B268BF22"/>
    <w:lvl w:ilvl="0" w:tplc="19564DD0">
      <w:start w:val="14"/>
      <w:numFmt w:val="bullet"/>
      <w:lvlText w:val="-"/>
      <w:lvlJc w:val="left"/>
      <w:pPr>
        <w:ind w:left="1018" w:hanging="360"/>
      </w:pPr>
      <w:rPr>
        <w:rFonts w:ascii="Calibri" w:eastAsia="Calibri" w:hAnsi="Calibri" w:cs="Mitra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>
    <w:nsid w:val="060A62E5"/>
    <w:multiLevelType w:val="multilevel"/>
    <w:tmpl w:val="73FE3242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48" w:hanging="1800"/>
      </w:pPr>
      <w:rPr>
        <w:rFonts w:hint="default"/>
      </w:rPr>
    </w:lvl>
  </w:abstractNum>
  <w:abstractNum w:abstractNumId="5">
    <w:nsid w:val="09EA7EDD"/>
    <w:multiLevelType w:val="multilevel"/>
    <w:tmpl w:val="4E183EE0"/>
    <w:lvl w:ilvl="0">
      <w:start w:val="16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none"/>
      <w:lvlText w:val="47-1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20" w:hanging="1800"/>
      </w:pPr>
      <w:rPr>
        <w:rFonts w:hint="default"/>
      </w:rPr>
    </w:lvl>
  </w:abstractNum>
  <w:abstractNum w:abstractNumId="6">
    <w:nsid w:val="0C653D20"/>
    <w:multiLevelType w:val="multilevel"/>
    <w:tmpl w:val="A0267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5D33B4"/>
    <w:multiLevelType w:val="multilevel"/>
    <w:tmpl w:val="943689A8"/>
    <w:lvl w:ilvl="0">
      <w:start w:val="4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49-%2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20" w:hanging="1800"/>
      </w:pPr>
      <w:rPr>
        <w:rFonts w:hint="default"/>
      </w:rPr>
    </w:lvl>
  </w:abstractNum>
  <w:abstractNum w:abstractNumId="8">
    <w:nsid w:val="105B2199"/>
    <w:multiLevelType w:val="hybridMultilevel"/>
    <w:tmpl w:val="3CE4570C"/>
    <w:lvl w:ilvl="0" w:tplc="15547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71D11"/>
    <w:multiLevelType w:val="multilevel"/>
    <w:tmpl w:val="93221A10"/>
    <w:lvl w:ilvl="0">
      <w:start w:val="1"/>
      <w:numFmt w:val="decimal"/>
      <w:suff w:val="space"/>
      <w:lvlText w:val="ماده %1-"/>
      <w:lvlJc w:val="left"/>
      <w:pPr>
        <w:ind w:left="360" w:hanging="360"/>
      </w:pPr>
      <w:rPr>
        <w:rFonts w:cs="Mitra" w:hint="default"/>
        <w:b/>
        <w:bCs/>
        <w:sz w:val="23"/>
        <w:szCs w:val="23"/>
      </w:rPr>
    </w:lvl>
    <w:lvl w:ilvl="1">
      <w:start w:val="1"/>
      <w:numFmt w:val="decimal"/>
      <w:suff w:val="space"/>
      <w:lvlText w:val="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3CC3011"/>
    <w:multiLevelType w:val="hybridMultilevel"/>
    <w:tmpl w:val="674AED06"/>
    <w:lvl w:ilvl="0" w:tplc="2794B006">
      <w:numFmt w:val="bullet"/>
      <w:lvlText w:val="-"/>
      <w:lvlJc w:val="left"/>
      <w:pPr>
        <w:ind w:left="717" w:hanging="360"/>
      </w:pPr>
      <w:rPr>
        <w:rFonts w:ascii="Calibri" w:eastAsia="Calibri" w:hAnsi="Calibri" w:cs="Mitra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13EE4FB3"/>
    <w:multiLevelType w:val="hybridMultilevel"/>
    <w:tmpl w:val="79EA834A"/>
    <w:lvl w:ilvl="0" w:tplc="CD28F71C">
      <w:start w:val="5"/>
      <w:numFmt w:val="arabicAlpha"/>
      <w:lvlText w:val="%1-"/>
      <w:lvlJc w:val="left"/>
      <w:pPr>
        <w:ind w:left="1500" w:hanging="360"/>
      </w:pPr>
      <w:rPr>
        <w:rFonts w:cs="Titr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7F70D67"/>
    <w:multiLevelType w:val="hybridMultilevel"/>
    <w:tmpl w:val="E328351E"/>
    <w:lvl w:ilvl="0" w:tplc="3A5AE470">
      <w:start w:val="1"/>
      <w:numFmt w:val="decimal"/>
      <w:pStyle w:val="a"/>
      <w:lvlText w:val="ماده %1."/>
      <w:lvlJc w:val="right"/>
      <w:pPr>
        <w:ind w:left="1008" w:hanging="72"/>
      </w:pPr>
      <w:rPr>
        <w:rFonts w:hint="default"/>
      </w:rPr>
    </w:lvl>
    <w:lvl w:ilvl="1" w:tplc="06F430EA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E6049"/>
    <w:multiLevelType w:val="hybridMultilevel"/>
    <w:tmpl w:val="9E50F776"/>
    <w:lvl w:ilvl="0" w:tplc="DA241130">
      <w:start w:val="2"/>
      <w:numFmt w:val="arabicAlpha"/>
      <w:lvlText w:val="%1-"/>
      <w:lvlJc w:val="left"/>
      <w:pPr>
        <w:ind w:left="1500" w:hanging="360"/>
      </w:pPr>
      <w:rPr>
        <w:rFonts w:cs="Titr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1EDC27EF"/>
    <w:multiLevelType w:val="hybridMultilevel"/>
    <w:tmpl w:val="7F1003B4"/>
    <w:lvl w:ilvl="0" w:tplc="D86C5D64">
      <w:start w:val="1"/>
      <w:numFmt w:val="decimal"/>
      <w:lvlText w:val="ماده %1-"/>
      <w:lvlJc w:val="left"/>
      <w:pPr>
        <w:ind w:left="644" w:hanging="360"/>
      </w:pPr>
      <w:rPr>
        <w:rFonts w:cs="Titr" w:hint="default"/>
        <w:color w:val="auto"/>
        <w:sz w:val="20"/>
        <w:szCs w:val="20"/>
      </w:rPr>
    </w:lvl>
    <w:lvl w:ilvl="1" w:tplc="BEF8DD68">
      <w:start w:val="1"/>
      <w:numFmt w:val="decimal"/>
      <w:lvlText w:val="28-%2"/>
      <w:lvlJc w:val="left"/>
      <w:pPr>
        <w:ind w:left="1440" w:hanging="360"/>
      </w:pPr>
      <w:rPr>
        <w:rFonts w:cs="Titr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B42DF"/>
    <w:multiLevelType w:val="multilevel"/>
    <w:tmpl w:val="73FE3242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48" w:hanging="1800"/>
      </w:pPr>
      <w:rPr>
        <w:rFonts w:hint="default"/>
      </w:rPr>
    </w:lvl>
  </w:abstractNum>
  <w:abstractNum w:abstractNumId="16">
    <w:nsid w:val="222F2DA8"/>
    <w:multiLevelType w:val="hybridMultilevel"/>
    <w:tmpl w:val="0D96A030"/>
    <w:lvl w:ilvl="0" w:tplc="F1B2BA24">
      <w:numFmt w:val="none"/>
      <w:lvlText w:val=""/>
      <w:lvlJc w:val="left"/>
      <w:pPr>
        <w:tabs>
          <w:tab w:val="num" w:pos="360"/>
        </w:tabs>
      </w:pPr>
    </w:lvl>
    <w:lvl w:ilvl="1" w:tplc="65FA8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AB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E2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E1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BA5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28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CC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CC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A49C7"/>
    <w:multiLevelType w:val="hybridMultilevel"/>
    <w:tmpl w:val="464A15F2"/>
    <w:lvl w:ilvl="0" w:tplc="557C10D6">
      <w:start w:val="1"/>
      <w:numFmt w:val="decimal"/>
      <w:lvlText w:val="فصل %1- 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5231B"/>
    <w:multiLevelType w:val="multilevel"/>
    <w:tmpl w:val="0F2C6D8A"/>
    <w:lvl w:ilvl="0">
      <w:start w:val="7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36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312" w:hanging="2160"/>
      </w:pPr>
      <w:rPr>
        <w:rFonts w:hint="default"/>
      </w:rPr>
    </w:lvl>
  </w:abstractNum>
  <w:abstractNum w:abstractNumId="19">
    <w:nsid w:val="2E757BB5"/>
    <w:multiLevelType w:val="multilevel"/>
    <w:tmpl w:val="707833B4"/>
    <w:lvl w:ilvl="0">
      <w:start w:val="22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55-%2-"/>
      <w:lvlJc w:val="left"/>
      <w:pPr>
        <w:ind w:left="1980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880" w:hanging="1800"/>
      </w:pPr>
      <w:rPr>
        <w:rFonts w:hint="default"/>
      </w:rPr>
    </w:lvl>
  </w:abstractNum>
  <w:abstractNum w:abstractNumId="20">
    <w:nsid w:val="2F806FD2"/>
    <w:multiLevelType w:val="hybridMultilevel"/>
    <w:tmpl w:val="04907638"/>
    <w:lvl w:ilvl="0" w:tplc="D86C5D64">
      <w:start w:val="1"/>
      <w:numFmt w:val="decimal"/>
      <w:lvlText w:val="ماده %1-"/>
      <w:lvlJc w:val="left"/>
      <w:pPr>
        <w:ind w:left="360" w:hanging="360"/>
      </w:pPr>
      <w:rPr>
        <w:rFonts w:cs="Titr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B1379"/>
    <w:multiLevelType w:val="hybridMultilevel"/>
    <w:tmpl w:val="958A5798"/>
    <w:lvl w:ilvl="0" w:tplc="BB46EFEC">
      <w:start w:val="1"/>
      <w:numFmt w:val="decimal"/>
      <w:lvlText w:val="%1-"/>
      <w:lvlJc w:val="left"/>
      <w:pPr>
        <w:ind w:left="1140" w:hanging="360"/>
      </w:pPr>
      <w:rPr>
        <w:rFonts w:ascii="Calibri" w:eastAsia="Calibri" w:hAnsi="Calibri" w:cs="Mitr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37BF6B71"/>
    <w:multiLevelType w:val="hybridMultilevel"/>
    <w:tmpl w:val="413AC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86CDC"/>
    <w:multiLevelType w:val="hybridMultilevel"/>
    <w:tmpl w:val="7F1003B4"/>
    <w:lvl w:ilvl="0" w:tplc="D86C5D64">
      <w:start w:val="1"/>
      <w:numFmt w:val="decimal"/>
      <w:lvlText w:val="ماده %1-"/>
      <w:lvlJc w:val="left"/>
      <w:pPr>
        <w:ind w:left="644" w:hanging="360"/>
      </w:pPr>
      <w:rPr>
        <w:rFonts w:cs="Titr" w:hint="default"/>
        <w:color w:val="auto"/>
        <w:sz w:val="20"/>
        <w:szCs w:val="20"/>
      </w:rPr>
    </w:lvl>
    <w:lvl w:ilvl="1" w:tplc="BEF8DD68">
      <w:start w:val="1"/>
      <w:numFmt w:val="decimal"/>
      <w:lvlText w:val="28-%2"/>
      <w:lvlJc w:val="left"/>
      <w:pPr>
        <w:ind w:left="1440" w:hanging="360"/>
      </w:pPr>
      <w:rPr>
        <w:rFonts w:cs="Titr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0267B"/>
    <w:multiLevelType w:val="hybridMultilevel"/>
    <w:tmpl w:val="DF4AA628"/>
    <w:lvl w:ilvl="0" w:tplc="7A40518C">
      <w:start w:val="1"/>
      <w:numFmt w:val="decimal"/>
      <w:lvlText w:val="4-%1"/>
      <w:lvlJc w:val="left"/>
      <w:pPr>
        <w:ind w:left="1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36B5C"/>
    <w:multiLevelType w:val="multilevel"/>
    <w:tmpl w:val="8FD44FFC"/>
    <w:lvl w:ilvl="0">
      <w:start w:val="4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75-%2-"/>
      <w:lvlJc w:val="left"/>
      <w:pPr>
        <w:ind w:left="1429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80" w:hanging="2160"/>
      </w:pPr>
      <w:rPr>
        <w:rFonts w:hint="default"/>
      </w:rPr>
    </w:lvl>
  </w:abstractNum>
  <w:abstractNum w:abstractNumId="26">
    <w:nsid w:val="4EF429E1"/>
    <w:multiLevelType w:val="multilevel"/>
    <w:tmpl w:val="AFA039CA"/>
    <w:lvl w:ilvl="0">
      <w:start w:val="2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80" w:hanging="2160"/>
      </w:pPr>
      <w:rPr>
        <w:rFonts w:hint="default"/>
      </w:rPr>
    </w:lvl>
  </w:abstractNum>
  <w:abstractNum w:abstractNumId="27">
    <w:nsid w:val="4F3D2709"/>
    <w:multiLevelType w:val="multilevel"/>
    <w:tmpl w:val="CF9ABFF2"/>
    <w:lvl w:ilvl="0">
      <w:start w:val="4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62-%2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80" w:hanging="2160"/>
      </w:pPr>
      <w:rPr>
        <w:rFonts w:hint="default"/>
      </w:rPr>
    </w:lvl>
  </w:abstractNum>
  <w:abstractNum w:abstractNumId="28">
    <w:nsid w:val="4FCF7A77"/>
    <w:multiLevelType w:val="hybridMultilevel"/>
    <w:tmpl w:val="07EE765A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>
    <w:nsid w:val="50D42152"/>
    <w:multiLevelType w:val="multilevel"/>
    <w:tmpl w:val="9C5E340E"/>
    <w:lvl w:ilvl="0">
      <w:start w:val="4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79-%2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80" w:hanging="2160"/>
      </w:pPr>
      <w:rPr>
        <w:rFonts w:hint="default"/>
      </w:rPr>
    </w:lvl>
  </w:abstractNum>
  <w:abstractNum w:abstractNumId="30">
    <w:nsid w:val="52F368D2"/>
    <w:multiLevelType w:val="multilevel"/>
    <w:tmpl w:val="3D3C78F0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EF67FD"/>
    <w:multiLevelType w:val="hybridMultilevel"/>
    <w:tmpl w:val="197C293A"/>
    <w:lvl w:ilvl="0" w:tplc="560A3114">
      <w:start w:val="1"/>
      <w:numFmt w:val="lowerLetter"/>
      <w:lvlText w:val="(%1)"/>
      <w:lvlJc w:val="left"/>
      <w:pPr>
        <w:ind w:left="720" w:hanging="360"/>
      </w:pPr>
      <w:rPr>
        <w:rFonts w:ascii="Calibri" w:cs="B Mitr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667AC"/>
    <w:multiLevelType w:val="multilevel"/>
    <w:tmpl w:val="93221A10"/>
    <w:lvl w:ilvl="0">
      <w:start w:val="1"/>
      <w:numFmt w:val="decimal"/>
      <w:suff w:val="space"/>
      <w:lvlText w:val="ماده %1-"/>
      <w:lvlJc w:val="left"/>
      <w:pPr>
        <w:ind w:left="360" w:hanging="360"/>
      </w:pPr>
      <w:rPr>
        <w:rFonts w:cs="Mitra" w:hint="default"/>
        <w:b/>
        <w:bCs/>
        <w:sz w:val="23"/>
        <w:szCs w:val="23"/>
      </w:rPr>
    </w:lvl>
    <w:lvl w:ilvl="1">
      <w:start w:val="1"/>
      <w:numFmt w:val="decimal"/>
      <w:suff w:val="space"/>
      <w:lvlText w:val="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7B619F"/>
    <w:multiLevelType w:val="multilevel"/>
    <w:tmpl w:val="B2F031FC"/>
    <w:lvl w:ilvl="0">
      <w:start w:val="4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50-%2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80" w:hanging="2160"/>
      </w:pPr>
      <w:rPr>
        <w:rFonts w:hint="default"/>
      </w:rPr>
    </w:lvl>
  </w:abstractNum>
  <w:abstractNum w:abstractNumId="34">
    <w:nsid w:val="640845D7"/>
    <w:multiLevelType w:val="multilevel"/>
    <w:tmpl w:val="C62040EC"/>
    <w:lvl w:ilvl="0">
      <w:start w:val="4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26-%2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80" w:hanging="2160"/>
      </w:pPr>
      <w:rPr>
        <w:rFonts w:hint="default"/>
      </w:rPr>
    </w:lvl>
  </w:abstractNum>
  <w:abstractNum w:abstractNumId="35">
    <w:nsid w:val="65C50E31"/>
    <w:multiLevelType w:val="multilevel"/>
    <w:tmpl w:val="2DBCD340"/>
    <w:lvl w:ilvl="0">
      <w:start w:val="4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27-%2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80" w:hanging="2160"/>
      </w:pPr>
      <w:rPr>
        <w:rFonts w:hint="default"/>
      </w:rPr>
    </w:lvl>
  </w:abstractNum>
  <w:abstractNum w:abstractNumId="36">
    <w:nsid w:val="66410DC2"/>
    <w:multiLevelType w:val="multilevel"/>
    <w:tmpl w:val="330E117A"/>
    <w:lvl w:ilvl="0">
      <w:start w:val="16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17-%2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20" w:hanging="1800"/>
      </w:pPr>
      <w:rPr>
        <w:rFonts w:hint="default"/>
      </w:rPr>
    </w:lvl>
  </w:abstractNum>
  <w:abstractNum w:abstractNumId="37">
    <w:nsid w:val="66620A21"/>
    <w:multiLevelType w:val="multilevel"/>
    <w:tmpl w:val="16DA158A"/>
    <w:lvl w:ilvl="0">
      <w:start w:val="22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10-%2-"/>
      <w:lvlJc w:val="left"/>
      <w:pPr>
        <w:ind w:left="1980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880" w:hanging="1800"/>
      </w:pPr>
      <w:rPr>
        <w:rFonts w:hint="default"/>
      </w:rPr>
    </w:lvl>
  </w:abstractNum>
  <w:abstractNum w:abstractNumId="38">
    <w:nsid w:val="6DDC5CD1"/>
    <w:multiLevelType w:val="hybridMultilevel"/>
    <w:tmpl w:val="7F1003B4"/>
    <w:lvl w:ilvl="0" w:tplc="D86C5D64">
      <w:start w:val="1"/>
      <w:numFmt w:val="decimal"/>
      <w:lvlText w:val="ماده %1-"/>
      <w:lvlJc w:val="left"/>
      <w:pPr>
        <w:ind w:left="644" w:hanging="360"/>
      </w:pPr>
      <w:rPr>
        <w:rFonts w:cs="Titr" w:hint="default"/>
        <w:color w:val="auto"/>
        <w:sz w:val="20"/>
        <w:szCs w:val="20"/>
      </w:rPr>
    </w:lvl>
    <w:lvl w:ilvl="1" w:tplc="BEF8DD68">
      <w:start w:val="1"/>
      <w:numFmt w:val="decimal"/>
      <w:lvlText w:val="28-%2"/>
      <w:lvlJc w:val="left"/>
      <w:pPr>
        <w:ind w:left="1440" w:hanging="360"/>
      </w:pPr>
      <w:rPr>
        <w:rFonts w:cs="Titr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D728E"/>
    <w:multiLevelType w:val="multilevel"/>
    <w:tmpl w:val="ADC86B56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450" w:hanging="450"/>
      </w:pPr>
      <w:rPr>
        <w:rFonts w:cs="Titr" w:hint="default"/>
        <w:sz w:val="18"/>
        <w:szCs w:val="1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DE74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B274EC"/>
    <w:multiLevelType w:val="multilevel"/>
    <w:tmpl w:val="18B077C4"/>
    <w:lvl w:ilvl="0">
      <w:start w:val="47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96-%2-"/>
      <w:lvlJc w:val="left"/>
      <w:pPr>
        <w:ind w:left="1435" w:hanging="720"/>
      </w:pPr>
      <w:rPr>
        <w:rFonts w:cs="Titr" w:hint="default"/>
        <w:sz w:val="20"/>
        <w:szCs w:val="20"/>
      </w:rPr>
    </w:lvl>
    <w:lvl w:ilvl="2">
      <w:start w:val="1"/>
      <w:numFmt w:val="decimal"/>
      <w:lvlText w:val="%1-%2-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80" w:hanging="216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19"/>
  </w:num>
  <w:num w:numId="4">
    <w:abstractNumId w:val="10"/>
  </w:num>
  <w:num w:numId="5">
    <w:abstractNumId w:val="39"/>
  </w:num>
  <w:num w:numId="6">
    <w:abstractNumId w:val="3"/>
  </w:num>
  <w:num w:numId="7">
    <w:abstractNumId w:val="20"/>
  </w:num>
  <w:num w:numId="8">
    <w:abstractNumId w:val="36"/>
  </w:num>
  <w:num w:numId="9">
    <w:abstractNumId w:val="5"/>
  </w:num>
  <w:num w:numId="10">
    <w:abstractNumId w:val="7"/>
  </w:num>
  <w:num w:numId="11">
    <w:abstractNumId w:val="33"/>
  </w:num>
  <w:num w:numId="12">
    <w:abstractNumId w:val="1"/>
  </w:num>
  <w:num w:numId="13">
    <w:abstractNumId w:val="26"/>
  </w:num>
  <w:num w:numId="14">
    <w:abstractNumId w:val="27"/>
  </w:num>
  <w:num w:numId="15">
    <w:abstractNumId w:val="14"/>
  </w:num>
  <w:num w:numId="16">
    <w:abstractNumId w:val="18"/>
  </w:num>
  <w:num w:numId="17">
    <w:abstractNumId w:val="25"/>
  </w:num>
  <w:num w:numId="18">
    <w:abstractNumId w:val="29"/>
  </w:num>
  <w:num w:numId="19">
    <w:abstractNumId w:val="23"/>
  </w:num>
  <w:num w:numId="20">
    <w:abstractNumId w:val="34"/>
  </w:num>
  <w:num w:numId="21">
    <w:abstractNumId w:val="41"/>
  </w:num>
  <w:num w:numId="22">
    <w:abstractNumId w:val="35"/>
  </w:num>
  <w:num w:numId="23">
    <w:abstractNumId w:val="22"/>
  </w:num>
  <w:num w:numId="24">
    <w:abstractNumId w:val="21"/>
  </w:num>
  <w:num w:numId="25">
    <w:abstractNumId w:val="13"/>
  </w:num>
  <w:num w:numId="26">
    <w:abstractNumId w:val="11"/>
  </w:num>
  <w:num w:numId="27">
    <w:abstractNumId w:val="28"/>
  </w:num>
  <w:num w:numId="28">
    <w:abstractNumId w:val="16"/>
  </w:num>
  <w:num w:numId="29">
    <w:abstractNumId w:val="3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24"/>
  </w:num>
  <w:num w:numId="35">
    <w:abstractNumId w:val="0"/>
  </w:num>
  <w:num w:numId="36">
    <w:abstractNumId w:val="40"/>
  </w:num>
  <w:num w:numId="37">
    <w:abstractNumId w:val="32"/>
  </w:num>
  <w:num w:numId="38">
    <w:abstractNumId w:val="17"/>
  </w:num>
  <w:num w:numId="39">
    <w:abstractNumId w:val="31"/>
  </w:num>
  <w:num w:numId="40">
    <w:abstractNumId w:val="8"/>
  </w:num>
  <w:num w:numId="41">
    <w:abstractNumId w:val="12"/>
  </w:num>
  <w:num w:numId="4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5202" strokecolor="none [3213]">
      <v:stroke color="none [3213]" weight="5pt"/>
      <v:shadow color="#868686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572A"/>
    <w:rsid w:val="00001807"/>
    <w:rsid w:val="00002524"/>
    <w:rsid w:val="00003C6B"/>
    <w:rsid w:val="00004EBD"/>
    <w:rsid w:val="0001105C"/>
    <w:rsid w:val="00011250"/>
    <w:rsid w:val="0001245C"/>
    <w:rsid w:val="00012ADE"/>
    <w:rsid w:val="000132DF"/>
    <w:rsid w:val="00016831"/>
    <w:rsid w:val="00016FB2"/>
    <w:rsid w:val="00022FA5"/>
    <w:rsid w:val="0002416D"/>
    <w:rsid w:val="000257CB"/>
    <w:rsid w:val="000264E7"/>
    <w:rsid w:val="000268B6"/>
    <w:rsid w:val="0003029D"/>
    <w:rsid w:val="000307E1"/>
    <w:rsid w:val="00030A8F"/>
    <w:rsid w:val="0003225F"/>
    <w:rsid w:val="0003427A"/>
    <w:rsid w:val="00034C7A"/>
    <w:rsid w:val="0003553C"/>
    <w:rsid w:val="000360B7"/>
    <w:rsid w:val="000362D2"/>
    <w:rsid w:val="00036689"/>
    <w:rsid w:val="00040AD3"/>
    <w:rsid w:val="00040D11"/>
    <w:rsid w:val="00041635"/>
    <w:rsid w:val="00042B75"/>
    <w:rsid w:val="0004377D"/>
    <w:rsid w:val="00044FA7"/>
    <w:rsid w:val="00045558"/>
    <w:rsid w:val="0004598F"/>
    <w:rsid w:val="00046423"/>
    <w:rsid w:val="00046554"/>
    <w:rsid w:val="00047A3F"/>
    <w:rsid w:val="00047EF8"/>
    <w:rsid w:val="000511B4"/>
    <w:rsid w:val="000528D6"/>
    <w:rsid w:val="00052F12"/>
    <w:rsid w:val="0005391A"/>
    <w:rsid w:val="000539E3"/>
    <w:rsid w:val="00054525"/>
    <w:rsid w:val="0005784A"/>
    <w:rsid w:val="0005798A"/>
    <w:rsid w:val="00057A00"/>
    <w:rsid w:val="0006003C"/>
    <w:rsid w:val="000613AA"/>
    <w:rsid w:val="00062B24"/>
    <w:rsid w:val="00062D9C"/>
    <w:rsid w:val="00062FD6"/>
    <w:rsid w:val="00063627"/>
    <w:rsid w:val="000638AC"/>
    <w:rsid w:val="0006469E"/>
    <w:rsid w:val="000652D7"/>
    <w:rsid w:val="0006790D"/>
    <w:rsid w:val="0007017B"/>
    <w:rsid w:val="00070C80"/>
    <w:rsid w:val="00072BB7"/>
    <w:rsid w:val="00074952"/>
    <w:rsid w:val="00074A63"/>
    <w:rsid w:val="00075BB6"/>
    <w:rsid w:val="00081E47"/>
    <w:rsid w:val="0008212C"/>
    <w:rsid w:val="00082A76"/>
    <w:rsid w:val="000831AD"/>
    <w:rsid w:val="000832A6"/>
    <w:rsid w:val="000837FD"/>
    <w:rsid w:val="000849EB"/>
    <w:rsid w:val="00087443"/>
    <w:rsid w:val="00090501"/>
    <w:rsid w:val="0009319C"/>
    <w:rsid w:val="00093D52"/>
    <w:rsid w:val="00093E83"/>
    <w:rsid w:val="00095F71"/>
    <w:rsid w:val="0009665C"/>
    <w:rsid w:val="000A18FC"/>
    <w:rsid w:val="000A19C2"/>
    <w:rsid w:val="000A24AC"/>
    <w:rsid w:val="000A251D"/>
    <w:rsid w:val="000A286E"/>
    <w:rsid w:val="000A3A04"/>
    <w:rsid w:val="000A3E4A"/>
    <w:rsid w:val="000A50C0"/>
    <w:rsid w:val="000A6062"/>
    <w:rsid w:val="000A62C4"/>
    <w:rsid w:val="000A6804"/>
    <w:rsid w:val="000A70D4"/>
    <w:rsid w:val="000B24F9"/>
    <w:rsid w:val="000B35BC"/>
    <w:rsid w:val="000B4952"/>
    <w:rsid w:val="000B4BF4"/>
    <w:rsid w:val="000B5E7E"/>
    <w:rsid w:val="000B6955"/>
    <w:rsid w:val="000B70C9"/>
    <w:rsid w:val="000B7111"/>
    <w:rsid w:val="000B740B"/>
    <w:rsid w:val="000B7F7F"/>
    <w:rsid w:val="000C1A7A"/>
    <w:rsid w:val="000C1CEC"/>
    <w:rsid w:val="000C3AFD"/>
    <w:rsid w:val="000C4517"/>
    <w:rsid w:val="000C515E"/>
    <w:rsid w:val="000C70C2"/>
    <w:rsid w:val="000C73BD"/>
    <w:rsid w:val="000C7F82"/>
    <w:rsid w:val="000D0940"/>
    <w:rsid w:val="000D09E8"/>
    <w:rsid w:val="000D115E"/>
    <w:rsid w:val="000D1D6F"/>
    <w:rsid w:val="000D2454"/>
    <w:rsid w:val="000D2CE5"/>
    <w:rsid w:val="000D3461"/>
    <w:rsid w:val="000D4F1A"/>
    <w:rsid w:val="000D54BB"/>
    <w:rsid w:val="000D5A92"/>
    <w:rsid w:val="000D614B"/>
    <w:rsid w:val="000D68B1"/>
    <w:rsid w:val="000D7278"/>
    <w:rsid w:val="000D7361"/>
    <w:rsid w:val="000E0066"/>
    <w:rsid w:val="000E042C"/>
    <w:rsid w:val="000E05A2"/>
    <w:rsid w:val="000E0BB7"/>
    <w:rsid w:val="000E4068"/>
    <w:rsid w:val="000E60CB"/>
    <w:rsid w:val="000E6179"/>
    <w:rsid w:val="000E77BF"/>
    <w:rsid w:val="000F04B2"/>
    <w:rsid w:val="000F0A2A"/>
    <w:rsid w:val="000F1F6F"/>
    <w:rsid w:val="000F2948"/>
    <w:rsid w:val="000F2C64"/>
    <w:rsid w:val="000F3CFF"/>
    <w:rsid w:val="000F4218"/>
    <w:rsid w:val="000F44CB"/>
    <w:rsid w:val="000F6E45"/>
    <w:rsid w:val="000F74F0"/>
    <w:rsid w:val="0010015A"/>
    <w:rsid w:val="00102503"/>
    <w:rsid w:val="001025E6"/>
    <w:rsid w:val="00102C8A"/>
    <w:rsid w:val="00104A9B"/>
    <w:rsid w:val="00104E90"/>
    <w:rsid w:val="001052C4"/>
    <w:rsid w:val="001059D7"/>
    <w:rsid w:val="00105F4F"/>
    <w:rsid w:val="001069BD"/>
    <w:rsid w:val="001072B1"/>
    <w:rsid w:val="001077DD"/>
    <w:rsid w:val="0010794C"/>
    <w:rsid w:val="00110F8F"/>
    <w:rsid w:val="0011108B"/>
    <w:rsid w:val="0011135B"/>
    <w:rsid w:val="00111E6C"/>
    <w:rsid w:val="0011351E"/>
    <w:rsid w:val="0011399D"/>
    <w:rsid w:val="001153D7"/>
    <w:rsid w:val="001162C7"/>
    <w:rsid w:val="00117CDC"/>
    <w:rsid w:val="00117E54"/>
    <w:rsid w:val="00120AF6"/>
    <w:rsid w:val="0012133D"/>
    <w:rsid w:val="00121D31"/>
    <w:rsid w:val="001235D2"/>
    <w:rsid w:val="00123D18"/>
    <w:rsid w:val="00125248"/>
    <w:rsid w:val="00126AE6"/>
    <w:rsid w:val="001300F7"/>
    <w:rsid w:val="001309C7"/>
    <w:rsid w:val="00131205"/>
    <w:rsid w:val="00131251"/>
    <w:rsid w:val="00131C53"/>
    <w:rsid w:val="00132D74"/>
    <w:rsid w:val="00133A64"/>
    <w:rsid w:val="00133EB5"/>
    <w:rsid w:val="001349EA"/>
    <w:rsid w:val="00134C33"/>
    <w:rsid w:val="0013596E"/>
    <w:rsid w:val="001365C9"/>
    <w:rsid w:val="00137B86"/>
    <w:rsid w:val="00141821"/>
    <w:rsid w:val="0014224C"/>
    <w:rsid w:val="001437A1"/>
    <w:rsid w:val="00143E12"/>
    <w:rsid w:val="00144EAF"/>
    <w:rsid w:val="001450C3"/>
    <w:rsid w:val="0014597B"/>
    <w:rsid w:val="00146EA2"/>
    <w:rsid w:val="0014711E"/>
    <w:rsid w:val="00147D22"/>
    <w:rsid w:val="00147F39"/>
    <w:rsid w:val="00150749"/>
    <w:rsid w:val="00150C3F"/>
    <w:rsid w:val="001520FC"/>
    <w:rsid w:val="001523D6"/>
    <w:rsid w:val="00152892"/>
    <w:rsid w:val="00153321"/>
    <w:rsid w:val="001535E4"/>
    <w:rsid w:val="001537EF"/>
    <w:rsid w:val="00154FB5"/>
    <w:rsid w:val="0015631B"/>
    <w:rsid w:val="00156687"/>
    <w:rsid w:val="00160C46"/>
    <w:rsid w:val="00160D00"/>
    <w:rsid w:val="00160D81"/>
    <w:rsid w:val="00161272"/>
    <w:rsid w:val="00161B24"/>
    <w:rsid w:val="00161CB4"/>
    <w:rsid w:val="00161E25"/>
    <w:rsid w:val="00162ECA"/>
    <w:rsid w:val="001639C9"/>
    <w:rsid w:val="00166340"/>
    <w:rsid w:val="0016745D"/>
    <w:rsid w:val="00170EBF"/>
    <w:rsid w:val="001715B2"/>
    <w:rsid w:val="00173B0C"/>
    <w:rsid w:val="001743EF"/>
    <w:rsid w:val="00174A83"/>
    <w:rsid w:val="00176F7C"/>
    <w:rsid w:val="00177DC6"/>
    <w:rsid w:val="00181807"/>
    <w:rsid w:val="001829AA"/>
    <w:rsid w:val="0018309E"/>
    <w:rsid w:val="001830FF"/>
    <w:rsid w:val="00184381"/>
    <w:rsid w:val="00184A7E"/>
    <w:rsid w:val="00186E22"/>
    <w:rsid w:val="00186F59"/>
    <w:rsid w:val="001877F2"/>
    <w:rsid w:val="001878AD"/>
    <w:rsid w:val="00187A98"/>
    <w:rsid w:val="00187D55"/>
    <w:rsid w:val="0019009E"/>
    <w:rsid w:val="00190429"/>
    <w:rsid w:val="001905F3"/>
    <w:rsid w:val="00190D2E"/>
    <w:rsid w:val="00190E58"/>
    <w:rsid w:val="00192421"/>
    <w:rsid w:val="00192549"/>
    <w:rsid w:val="001927E3"/>
    <w:rsid w:val="00192C5B"/>
    <w:rsid w:val="00193CF2"/>
    <w:rsid w:val="00193DC3"/>
    <w:rsid w:val="00194CF4"/>
    <w:rsid w:val="0019671C"/>
    <w:rsid w:val="00197585"/>
    <w:rsid w:val="00197E42"/>
    <w:rsid w:val="001A04E2"/>
    <w:rsid w:val="001A0526"/>
    <w:rsid w:val="001A05A6"/>
    <w:rsid w:val="001A09D7"/>
    <w:rsid w:val="001A1164"/>
    <w:rsid w:val="001A11F3"/>
    <w:rsid w:val="001A1AB1"/>
    <w:rsid w:val="001A2835"/>
    <w:rsid w:val="001A35A1"/>
    <w:rsid w:val="001A4DBC"/>
    <w:rsid w:val="001A523C"/>
    <w:rsid w:val="001B00F8"/>
    <w:rsid w:val="001B0204"/>
    <w:rsid w:val="001B0A54"/>
    <w:rsid w:val="001B0C33"/>
    <w:rsid w:val="001B1500"/>
    <w:rsid w:val="001B1F97"/>
    <w:rsid w:val="001B3A38"/>
    <w:rsid w:val="001B3A6F"/>
    <w:rsid w:val="001B3D7F"/>
    <w:rsid w:val="001B407A"/>
    <w:rsid w:val="001B40D4"/>
    <w:rsid w:val="001B6B75"/>
    <w:rsid w:val="001C0327"/>
    <w:rsid w:val="001C05A0"/>
    <w:rsid w:val="001C1282"/>
    <w:rsid w:val="001C1430"/>
    <w:rsid w:val="001C160F"/>
    <w:rsid w:val="001C1638"/>
    <w:rsid w:val="001C1759"/>
    <w:rsid w:val="001C33C2"/>
    <w:rsid w:val="001C3604"/>
    <w:rsid w:val="001C367C"/>
    <w:rsid w:val="001C6A17"/>
    <w:rsid w:val="001C71A8"/>
    <w:rsid w:val="001D0636"/>
    <w:rsid w:val="001D0820"/>
    <w:rsid w:val="001D24F4"/>
    <w:rsid w:val="001D2676"/>
    <w:rsid w:val="001D30AD"/>
    <w:rsid w:val="001D3B85"/>
    <w:rsid w:val="001D3DF5"/>
    <w:rsid w:val="001D4438"/>
    <w:rsid w:val="001D48A4"/>
    <w:rsid w:val="001D48B8"/>
    <w:rsid w:val="001D7EB4"/>
    <w:rsid w:val="001E01E6"/>
    <w:rsid w:val="001E0616"/>
    <w:rsid w:val="001E0D89"/>
    <w:rsid w:val="001E2374"/>
    <w:rsid w:val="001E258E"/>
    <w:rsid w:val="001E2816"/>
    <w:rsid w:val="001E395E"/>
    <w:rsid w:val="001E4A6E"/>
    <w:rsid w:val="001E510D"/>
    <w:rsid w:val="001E5725"/>
    <w:rsid w:val="001E7450"/>
    <w:rsid w:val="001E76A3"/>
    <w:rsid w:val="001E7C64"/>
    <w:rsid w:val="001F005B"/>
    <w:rsid w:val="001F01DB"/>
    <w:rsid w:val="001F06F6"/>
    <w:rsid w:val="001F1910"/>
    <w:rsid w:val="001F3E03"/>
    <w:rsid w:val="001F4737"/>
    <w:rsid w:val="001F4AAA"/>
    <w:rsid w:val="001F670A"/>
    <w:rsid w:val="001F78E7"/>
    <w:rsid w:val="001F7E99"/>
    <w:rsid w:val="0020057D"/>
    <w:rsid w:val="00200710"/>
    <w:rsid w:val="00201E03"/>
    <w:rsid w:val="00204C39"/>
    <w:rsid w:val="00204E7F"/>
    <w:rsid w:val="0020501D"/>
    <w:rsid w:val="00205CDD"/>
    <w:rsid w:val="00206310"/>
    <w:rsid w:val="00206A72"/>
    <w:rsid w:val="0020792B"/>
    <w:rsid w:val="00207E31"/>
    <w:rsid w:val="0021117F"/>
    <w:rsid w:val="002111D3"/>
    <w:rsid w:val="002118BE"/>
    <w:rsid w:val="00212414"/>
    <w:rsid w:val="002127AA"/>
    <w:rsid w:val="002136B2"/>
    <w:rsid w:val="0021391A"/>
    <w:rsid w:val="00214B94"/>
    <w:rsid w:val="002150E7"/>
    <w:rsid w:val="00216648"/>
    <w:rsid w:val="00217579"/>
    <w:rsid w:val="00217EE6"/>
    <w:rsid w:val="00220A50"/>
    <w:rsid w:val="0022385E"/>
    <w:rsid w:val="00224110"/>
    <w:rsid w:val="0022681D"/>
    <w:rsid w:val="00227AD7"/>
    <w:rsid w:val="0023186A"/>
    <w:rsid w:val="002323DE"/>
    <w:rsid w:val="0023277F"/>
    <w:rsid w:val="00234CDB"/>
    <w:rsid w:val="002355F3"/>
    <w:rsid w:val="0023589C"/>
    <w:rsid w:val="00236A7B"/>
    <w:rsid w:val="0023734B"/>
    <w:rsid w:val="00237AAC"/>
    <w:rsid w:val="00241523"/>
    <w:rsid w:val="002418F3"/>
    <w:rsid w:val="00241AB6"/>
    <w:rsid w:val="00242276"/>
    <w:rsid w:val="00242872"/>
    <w:rsid w:val="00242BDC"/>
    <w:rsid w:val="00243367"/>
    <w:rsid w:val="0024364F"/>
    <w:rsid w:val="0024528F"/>
    <w:rsid w:val="002459B1"/>
    <w:rsid w:val="00246300"/>
    <w:rsid w:val="002479D8"/>
    <w:rsid w:val="00250117"/>
    <w:rsid w:val="00250AE1"/>
    <w:rsid w:val="002529E8"/>
    <w:rsid w:val="00252CDB"/>
    <w:rsid w:val="00252F65"/>
    <w:rsid w:val="002547BC"/>
    <w:rsid w:val="00257A75"/>
    <w:rsid w:val="00257CD3"/>
    <w:rsid w:val="002603B2"/>
    <w:rsid w:val="0026115D"/>
    <w:rsid w:val="00261A48"/>
    <w:rsid w:val="0026211B"/>
    <w:rsid w:val="002623C8"/>
    <w:rsid w:val="00263812"/>
    <w:rsid w:val="00264838"/>
    <w:rsid w:val="00264946"/>
    <w:rsid w:val="002649BE"/>
    <w:rsid w:val="00265183"/>
    <w:rsid w:val="00265915"/>
    <w:rsid w:val="002671D9"/>
    <w:rsid w:val="00270465"/>
    <w:rsid w:val="00270BB5"/>
    <w:rsid w:val="00270CC7"/>
    <w:rsid w:val="00270F65"/>
    <w:rsid w:val="0027158F"/>
    <w:rsid w:val="002726EF"/>
    <w:rsid w:val="00273CE6"/>
    <w:rsid w:val="00275ADC"/>
    <w:rsid w:val="0027655F"/>
    <w:rsid w:val="002766A2"/>
    <w:rsid w:val="00276CCA"/>
    <w:rsid w:val="002801B6"/>
    <w:rsid w:val="00280B93"/>
    <w:rsid w:val="002847B1"/>
    <w:rsid w:val="0028499B"/>
    <w:rsid w:val="002853A8"/>
    <w:rsid w:val="0028541C"/>
    <w:rsid w:val="002863EE"/>
    <w:rsid w:val="00287323"/>
    <w:rsid w:val="00287597"/>
    <w:rsid w:val="0029115B"/>
    <w:rsid w:val="00291389"/>
    <w:rsid w:val="002947DF"/>
    <w:rsid w:val="00295205"/>
    <w:rsid w:val="002955D6"/>
    <w:rsid w:val="00295A3B"/>
    <w:rsid w:val="00295C78"/>
    <w:rsid w:val="00295CF0"/>
    <w:rsid w:val="00296961"/>
    <w:rsid w:val="00296B89"/>
    <w:rsid w:val="00296F06"/>
    <w:rsid w:val="002970B3"/>
    <w:rsid w:val="00297F3F"/>
    <w:rsid w:val="002A0599"/>
    <w:rsid w:val="002A0FEE"/>
    <w:rsid w:val="002A1069"/>
    <w:rsid w:val="002A14B7"/>
    <w:rsid w:val="002A153B"/>
    <w:rsid w:val="002A1A83"/>
    <w:rsid w:val="002A28AA"/>
    <w:rsid w:val="002A2B9D"/>
    <w:rsid w:val="002A4527"/>
    <w:rsid w:val="002A64FB"/>
    <w:rsid w:val="002A6BC5"/>
    <w:rsid w:val="002A7D68"/>
    <w:rsid w:val="002A7FB8"/>
    <w:rsid w:val="002B0CEA"/>
    <w:rsid w:val="002B0E93"/>
    <w:rsid w:val="002B1467"/>
    <w:rsid w:val="002B186D"/>
    <w:rsid w:val="002B204F"/>
    <w:rsid w:val="002B2DF8"/>
    <w:rsid w:val="002B38B0"/>
    <w:rsid w:val="002B584F"/>
    <w:rsid w:val="002B6236"/>
    <w:rsid w:val="002B704C"/>
    <w:rsid w:val="002B7250"/>
    <w:rsid w:val="002C01A6"/>
    <w:rsid w:val="002C1070"/>
    <w:rsid w:val="002C15ED"/>
    <w:rsid w:val="002C1626"/>
    <w:rsid w:val="002C3801"/>
    <w:rsid w:val="002C3DCD"/>
    <w:rsid w:val="002C4A41"/>
    <w:rsid w:val="002C512A"/>
    <w:rsid w:val="002C5B12"/>
    <w:rsid w:val="002C5E60"/>
    <w:rsid w:val="002C63C8"/>
    <w:rsid w:val="002C6B2C"/>
    <w:rsid w:val="002C6D09"/>
    <w:rsid w:val="002D0CE0"/>
    <w:rsid w:val="002D1DBE"/>
    <w:rsid w:val="002D3B70"/>
    <w:rsid w:val="002D448A"/>
    <w:rsid w:val="002D454A"/>
    <w:rsid w:val="002D546A"/>
    <w:rsid w:val="002D6748"/>
    <w:rsid w:val="002D6D4F"/>
    <w:rsid w:val="002D6D53"/>
    <w:rsid w:val="002D6E6B"/>
    <w:rsid w:val="002D76F5"/>
    <w:rsid w:val="002E1C6A"/>
    <w:rsid w:val="002E1E93"/>
    <w:rsid w:val="002E2545"/>
    <w:rsid w:val="002E26E5"/>
    <w:rsid w:val="002E323C"/>
    <w:rsid w:val="002E329E"/>
    <w:rsid w:val="002E3C2F"/>
    <w:rsid w:val="002E4F92"/>
    <w:rsid w:val="002E5A95"/>
    <w:rsid w:val="002E6213"/>
    <w:rsid w:val="002E6F9E"/>
    <w:rsid w:val="002E76F5"/>
    <w:rsid w:val="002E7750"/>
    <w:rsid w:val="002E782F"/>
    <w:rsid w:val="002F01F8"/>
    <w:rsid w:val="002F06B8"/>
    <w:rsid w:val="002F0E86"/>
    <w:rsid w:val="002F1328"/>
    <w:rsid w:val="002F18DA"/>
    <w:rsid w:val="002F4B13"/>
    <w:rsid w:val="002F4E33"/>
    <w:rsid w:val="002F573A"/>
    <w:rsid w:val="002F5E78"/>
    <w:rsid w:val="002F69BD"/>
    <w:rsid w:val="002F6BBE"/>
    <w:rsid w:val="002F7A9B"/>
    <w:rsid w:val="002F7B2F"/>
    <w:rsid w:val="002F7B4B"/>
    <w:rsid w:val="002F7ED3"/>
    <w:rsid w:val="002F7F4D"/>
    <w:rsid w:val="00300A73"/>
    <w:rsid w:val="003019D8"/>
    <w:rsid w:val="00302248"/>
    <w:rsid w:val="003031EA"/>
    <w:rsid w:val="00306565"/>
    <w:rsid w:val="003066A2"/>
    <w:rsid w:val="00307C2B"/>
    <w:rsid w:val="00310B25"/>
    <w:rsid w:val="00312978"/>
    <w:rsid w:val="00312A20"/>
    <w:rsid w:val="00312F03"/>
    <w:rsid w:val="00313272"/>
    <w:rsid w:val="00313F30"/>
    <w:rsid w:val="00314B5B"/>
    <w:rsid w:val="0031542D"/>
    <w:rsid w:val="0031553A"/>
    <w:rsid w:val="003166DE"/>
    <w:rsid w:val="00316BCD"/>
    <w:rsid w:val="00316F58"/>
    <w:rsid w:val="00317264"/>
    <w:rsid w:val="0031728A"/>
    <w:rsid w:val="0031770C"/>
    <w:rsid w:val="0032001F"/>
    <w:rsid w:val="00320541"/>
    <w:rsid w:val="00320AA3"/>
    <w:rsid w:val="003211DE"/>
    <w:rsid w:val="003217C0"/>
    <w:rsid w:val="00323C92"/>
    <w:rsid w:val="003247E4"/>
    <w:rsid w:val="00324D43"/>
    <w:rsid w:val="0032632D"/>
    <w:rsid w:val="00326CF7"/>
    <w:rsid w:val="00330238"/>
    <w:rsid w:val="00330A9B"/>
    <w:rsid w:val="00332DFF"/>
    <w:rsid w:val="0033335B"/>
    <w:rsid w:val="003336A6"/>
    <w:rsid w:val="00333A80"/>
    <w:rsid w:val="00340121"/>
    <w:rsid w:val="0034102C"/>
    <w:rsid w:val="0034169F"/>
    <w:rsid w:val="00343671"/>
    <w:rsid w:val="00343A1B"/>
    <w:rsid w:val="0034687B"/>
    <w:rsid w:val="00347400"/>
    <w:rsid w:val="003502BB"/>
    <w:rsid w:val="00350C4D"/>
    <w:rsid w:val="00351009"/>
    <w:rsid w:val="00352779"/>
    <w:rsid w:val="00352D0E"/>
    <w:rsid w:val="00352E47"/>
    <w:rsid w:val="003560F6"/>
    <w:rsid w:val="00356898"/>
    <w:rsid w:val="00357100"/>
    <w:rsid w:val="003574CA"/>
    <w:rsid w:val="0036041C"/>
    <w:rsid w:val="00360CA2"/>
    <w:rsid w:val="003618E4"/>
    <w:rsid w:val="003618F2"/>
    <w:rsid w:val="003629BF"/>
    <w:rsid w:val="003651FA"/>
    <w:rsid w:val="00366873"/>
    <w:rsid w:val="003711E3"/>
    <w:rsid w:val="0037259B"/>
    <w:rsid w:val="00372EDD"/>
    <w:rsid w:val="00373510"/>
    <w:rsid w:val="00373631"/>
    <w:rsid w:val="00373774"/>
    <w:rsid w:val="0037391C"/>
    <w:rsid w:val="003744B8"/>
    <w:rsid w:val="003777A9"/>
    <w:rsid w:val="00380010"/>
    <w:rsid w:val="00381C6A"/>
    <w:rsid w:val="00381E92"/>
    <w:rsid w:val="00381FF9"/>
    <w:rsid w:val="00385568"/>
    <w:rsid w:val="003860CA"/>
    <w:rsid w:val="00387238"/>
    <w:rsid w:val="00387D29"/>
    <w:rsid w:val="00387F16"/>
    <w:rsid w:val="00390D10"/>
    <w:rsid w:val="00391096"/>
    <w:rsid w:val="003915E1"/>
    <w:rsid w:val="003919D4"/>
    <w:rsid w:val="00391E9C"/>
    <w:rsid w:val="00391F13"/>
    <w:rsid w:val="00392723"/>
    <w:rsid w:val="0039359B"/>
    <w:rsid w:val="00394579"/>
    <w:rsid w:val="003948DC"/>
    <w:rsid w:val="0039588E"/>
    <w:rsid w:val="0039617F"/>
    <w:rsid w:val="003968F6"/>
    <w:rsid w:val="003A0169"/>
    <w:rsid w:val="003A077F"/>
    <w:rsid w:val="003A15E9"/>
    <w:rsid w:val="003A2585"/>
    <w:rsid w:val="003A2E37"/>
    <w:rsid w:val="003A42EB"/>
    <w:rsid w:val="003A4346"/>
    <w:rsid w:val="003A513A"/>
    <w:rsid w:val="003A5DC8"/>
    <w:rsid w:val="003A6335"/>
    <w:rsid w:val="003A69F1"/>
    <w:rsid w:val="003A7102"/>
    <w:rsid w:val="003B1961"/>
    <w:rsid w:val="003B1E80"/>
    <w:rsid w:val="003B2FAC"/>
    <w:rsid w:val="003B4227"/>
    <w:rsid w:val="003B4B45"/>
    <w:rsid w:val="003B639B"/>
    <w:rsid w:val="003B6997"/>
    <w:rsid w:val="003B7E58"/>
    <w:rsid w:val="003C1095"/>
    <w:rsid w:val="003C2857"/>
    <w:rsid w:val="003C3147"/>
    <w:rsid w:val="003C395E"/>
    <w:rsid w:val="003C49EE"/>
    <w:rsid w:val="003C4B04"/>
    <w:rsid w:val="003C5DD0"/>
    <w:rsid w:val="003C615F"/>
    <w:rsid w:val="003C708E"/>
    <w:rsid w:val="003C7D9C"/>
    <w:rsid w:val="003D001E"/>
    <w:rsid w:val="003D0C64"/>
    <w:rsid w:val="003D1CFB"/>
    <w:rsid w:val="003D2391"/>
    <w:rsid w:val="003D39BF"/>
    <w:rsid w:val="003D3A42"/>
    <w:rsid w:val="003D3C64"/>
    <w:rsid w:val="003D3F39"/>
    <w:rsid w:val="003D402D"/>
    <w:rsid w:val="003D4825"/>
    <w:rsid w:val="003D5C3E"/>
    <w:rsid w:val="003D6FE0"/>
    <w:rsid w:val="003E15AA"/>
    <w:rsid w:val="003E2386"/>
    <w:rsid w:val="003E2F46"/>
    <w:rsid w:val="003E5670"/>
    <w:rsid w:val="003E5A79"/>
    <w:rsid w:val="003F19F9"/>
    <w:rsid w:val="003F35C6"/>
    <w:rsid w:val="003F3EC9"/>
    <w:rsid w:val="003F7775"/>
    <w:rsid w:val="0040016C"/>
    <w:rsid w:val="00400868"/>
    <w:rsid w:val="004011DF"/>
    <w:rsid w:val="004033B0"/>
    <w:rsid w:val="0040611A"/>
    <w:rsid w:val="00406906"/>
    <w:rsid w:val="0040788C"/>
    <w:rsid w:val="00407D22"/>
    <w:rsid w:val="00407E12"/>
    <w:rsid w:val="00410A8C"/>
    <w:rsid w:val="00411CF4"/>
    <w:rsid w:val="00412428"/>
    <w:rsid w:val="00412B36"/>
    <w:rsid w:val="004136C6"/>
    <w:rsid w:val="00416C26"/>
    <w:rsid w:val="00417DE8"/>
    <w:rsid w:val="00422FBF"/>
    <w:rsid w:val="00426954"/>
    <w:rsid w:val="00427220"/>
    <w:rsid w:val="004274BD"/>
    <w:rsid w:val="00427716"/>
    <w:rsid w:val="00427F93"/>
    <w:rsid w:val="004303A0"/>
    <w:rsid w:val="00430498"/>
    <w:rsid w:val="00431600"/>
    <w:rsid w:val="00435309"/>
    <w:rsid w:val="00435804"/>
    <w:rsid w:val="00435A48"/>
    <w:rsid w:val="00435E69"/>
    <w:rsid w:val="00436CA2"/>
    <w:rsid w:val="004416F7"/>
    <w:rsid w:val="0044378C"/>
    <w:rsid w:val="004448A8"/>
    <w:rsid w:val="00444AB4"/>
    <w:rsid w:val="00444ED8"/>
    <w:rsid w:val="00450499"/>
    <w:rsid w:val="0045059A"/>
    <w:rsid w:val="004543F5"/>
    <w:rsid w:val="0045646D"/>
    <w:rsid w:val="0045757D"/>
    <w:rsid w:val="0045765B"/>
    <w:rsid w:val="004619BC"/>
    <w:rsid w:val="00463511"/>
    <w:rsid w:val="00464192"/>
    <w:rsid w:val="004645B7"/>
    <w:rsid w:val="00464C5B"/>
    <w:rsid w:val="0046598B"/>
    <w:rsid w:val="004660B0"/>
    <w:rsid w:val="00471A6E"/>
    <w:rsid w:val="00475C8C"/>
    <w:rsid w:val="00475DCF"/>
    <w:rsid w:val="00476EE0"/>
    <w:rsid w:val="00477454"/>
    <w:rsid w:val="00477C32"/>
    <w:rsid w:val="00480334"/>
    <w:rsid w:val="004806A6"/>
    <w:rsid w:val="00481BCA"/>
    <w:rsid w:val="004827FF"/>
    <w:rsid w:val="00482EDF"/>
    <w:rsid w:val="004832DE"/>
    <w:rsid w:val="004836E5"/>
    <w:rsid w:val="00483CD7"/>
    <w:rsid w:val="00484436"/>
    <w:rsid w:val="00484F1B"/>
    <w:rsid w:val="00485173"/>
    <w:rsid w:val="004865EB"/>
    <w:rsid w:val="0048676D"/>
    <w:rsid w:val="00486918"/>
    <w:rsid w:val="004876E6"/>
    <w:rsid w:val="004905BE"/>
    <w:rsid w:val="00490C1E"/>
    <w:rsid w:val="00490E1D"/>
    <w:rsid w:val="0049295A"/>
    <w:rsid w:val="00493D10"/>
    <w:rsid w:val="00496353"/>
    <w:rsid w:val="00496BC1"/>
    <w:rsid w:val="00496BF4"/>
    <w:rsid w:val="00496C70"/>
    <w:rsid w:val="004972E1"/>
    <w:rsid w:val="004974BB"/>
    <w:rsid w:val="004A1605"/>
    <w:rsid w:val="004A1AD6"/>
    <w:rsid w:val="004A2CC5"/>
    <w:rsid w:val="004A30BD"/>
    <w:rsid w:val="004A3162"/>
    <w:rsid w:val="004A3F9B"/>
    <w:rsid w:val="004A4465"/>
    <w:rsid w:val="004A52EC"/>
    <w:rsid w:val="004A53F0"/>
    <w:rsid w:val="004A558B"/>
    <w:rsid w:val="004B0ECE"/>
    <w:rsid w:val="004B3513"/>
    <w:rsid w:val="004B4E14"/>
    <w:rsid w:val="004B5068"/>
    <w:rsid w:val="004B53AE"/>
    <w:rsid w:val="004B604E"/>
    <w:rsid w:val="004B6240"/>
    <w:rsid w:val="004B632F"/>
    <w:rsid w:val="004B7587"/>
    <w:rsid w:val="004B7AE2"/>
    <w:rsid w:val="004B7D16"/>
    <w:rsid w:val="004C1881"/>
    <w:rsid w:val="004C201A"/>
    <w:rsid w:val="004C30F7"/>
    <w:rsid w:val="004C3A96"/>
    <w:rsid w:val="004C5AF7"/>
    <w:rsid w:val="004D0180"/>
    <w:rsid w:val="004D09DE"/>
    <w:rsid w:val="004D0E3F"/>
    <w:rsid w:val="004D345D"/>
    <w:rsid w:val="004D34DE"/>
    <w:rsid w:val="004D58E9"/>
    <w:rsid w:val="004D64D6"/>
    <w:rsid w:val="004D6CD1"/>
    <w:rsid w:val="004D7773"/>
    <w:rsid w:val="004E151B"/>
    <w:rsid w:val="004E18A6"/>
    <w:rsid w:val="004E4CDF"/>
    <w:rsid w:val="004E58E9"/>
    <w:rsid w:val="004E5D89"/>
    <w:rsid w:val="004F0B37"/>
    <w:rsid w:val="004F0EFB"/>
    <w:rsid w:val="004F0FE9"/>
    <w:rsid w:val="004F168F"/>
    <w:rsid w:val="004F17A8"/>
    <w:rsid w:val="004F407F"/>
    <w:rsid w:val="004F5F46"/>
    <w:rsid w:val="004F5FB9"/>
    <w:rsid w:val="004F6E33"/>
    <w:rsid w:val="0050099D"/>
    <w:rsid w:val="00500E22"/>
    <w:rsid w:val="0050189A"/>
    <w:rsid w:val="005018C8"/>
    <w:rsid w:val="00501A3A"/>
    <w:rsid w:val="00501BD5"/>
    <w:rsid w:val="00503764"/>
    <w:rsid w:val="005055B2"/>
    <w:rsid w:val="005056C6"/>
    <w:rsid w:val="00505D1F"/>
    <w:rsid w:val="00511AF3"/>
    <w:rsid w:val="00511F63"/>
    <w:rsid w:val="0051210D"/>
    <w:rsid w:val="005125C0"/>
    <w:rsid w:val="00512763"/>
    <w:rsid w:val="005134CD"/>
    <w:rsid w:val="00513A5D"/>
    <w:rsid w:val="00514A04"/>
    <w:rsid w:val="00514E83"/>
    <w:rsid w:val="00515DB2"/>
    <w:rsid w:val="00515F5F"/>
    <w:rsid w:val="00516C36"/>
    <w:rsid w:val="00517D6E"/>
    <w:rsid w:val="005200D7"/>
    <w:rsid w:val="005208AE"/>
    <w:rsid w:val="00520B54"/>
    <w:rsid w:val="005215B2"/>
    <w:rsid w:val="0052199F"/>
    <w:rsid w:val="00523875"/>
    <w:rsid w:val="00525BE9"/>
    <w:rsid w:val="00526257"/>
    <w:rsid w:val="00527102"/>
    <w:rsid w:val="005310BD"/>
    <w:rsid w:val="005324B0"/>
    <w:rsid w:val="00533B77"/>
    <w:rsid w:val="00537284"/>
    <w:rsid w:val="005375A2"/>
    <w:rsid w:val="00537A01"/>
    <w:rsid w:val="00537AA5"/>
    <w:rsid w:val="00540AB2"/>
    <w:rsid w:val="00541246"/>
    <w:rsid w:val="00542B85"/>
    <w:rsid w:val="00543298"/>
    <w:rsid w:val="00543B46"/>
    <w:rsid w:val="005442B9"/>
    <w:rsid w:val="005445E5"/>
    <w:rsid w:val="0054488B"/>
    <w:rsid w:val="00545820"/>
    <w:rsid w:val="00546BAD"/>
    <w:rsid w:val="00547256"/>
    <w:rsid w:val="00550A9E"/>
    <w:rsid w:val="00550D37"/>
    <w:rsid w:val="00550EDA"/>
    <w:rsid w:val="005510A9"/>
    <w:rsid w:val="005527F0"/>
    <w:rsid w:val="00553922"/>
    <w:rsid w:val="00553C83"/>
    <w:rsid w:val="00554CD8"/>
    <w:rsid w:val="00555AD9"/>
    <w:rsid w:val="00556D0A"/>
    <w:rsid w:val="00556DF7"/>
    <w:rsid w:val="0056021C"/>
    <w:rsid w:val="00561ACA"/>
    <w:rsid w:val="005632BA"/>
    <w:rsid w:val="005657D3"/>
    <w:rsid w:val="00565B68"/>
    <w:rsid w:val="0056621C"/>
    <w:rsid w:val="005666A2"/>
    <w:rsid w:val="005669DA"/>
    <w:rsid w:val="005713A1"/>
    <w:rsid w:val="00571D81"/>
    <w:rsid w:val="005731C0"/>
    <w:rsid w:val="005739A0"/>
    <w:rsid w:val="0057680D"/>
    <w:rsid w:val="00576D67"/>
    <w:rsid w:val="0058080A"/>
    <w:rsid w:val="005812C0"/>
    <w:rsid w:val="00581B2F"/>
    <w:rsid w:val="005820DE"/>
    <w:rsid w:val="00582D9A"/>
    <w:rsid w:val="005830AF"/>
    <w:rsid w:val="00584D85"/>
    <w:rsid w:val="005851A5"/>
    <w:rsid w:val="005855B9"/>
    <w:rsid w:val="00585EF3"/>
    <w:rsid w:val="00590EDF"/>
    <w:rsid w:val="00591071"/>
    <w:rsid w:val="00591C5E"/>
    <w:rsid w:val="00592BEE"/>
    <w:rsid w:val="00592D42"/>
    <w:rsid w:val="0059353C"/>
    <w:rsid w:val="00593860"/>
    <w:rsid w:val="00594456"/>
    <w:rsid w:val="005958C0"/>
    <w:rsid w:val="0059599A"/>
    <w:rsid w:val="00595CCC"/>
    <w:rsid w:val="0059647C"/>
    <w:rsid w:val="00596E00"/>
    <w:rsid w:val="00597280"/>
    <w:rsid w:val="005974A8"/>
    <w:rsid w:val="00597812"/>
    <w:rsid w:val="005A06F8"/>
    <w:rsid w:val="005A2CBB"/>
    <w:rsid w:val="005A2CE1"/>
    <w:rsid w:val="005A3140"/>
    <w:rsid w:val="005A434C"/>
    <w:rsid w:val="005A43BC"/>
    <w:rsid w:val="005A44B3"/>
    <w:rsid w:val="005A544F"/>
    <w:rsid w:val="005B08BF"/>
    <w:rsid w:val="005B3AC6"/>
    <w:rsid w:val="005B3E59"/>
    <w:rsid w:val="005B4F1B"/>
    <w:rsid w:val="005B564C"/>
    <w:rsid w:val="005B5A63"/>
    <w:rsid w:val="005B67A9"/>
    <w:rsid w:val="005B6D33"/>
    <w:rsid w:val="005B6D70"/>
    <w:rsid w:val="005B7DE1"/>
    <w:rsid w:val="005C1057"/>
    <w:rsid w:val="005C1E03"/>
    <w:rsid w:val="005C26CA"/>
    <w:rsid w:val="005C2AD9"/>
    <w:rsid w:val="005C3E27"/>
    <w:rsid w:val="005C4AE1"/>
    <w:rsid w:val="005C4B4A"/>
    <w:rsid w:val="005C559C"/>
    <w:rsid w:val="005C5A0E"/>
    <w:rsid w:val="005C690B"/>
    <w:rsid w:val="005C7602"/>
    <w:rsid w:val="005C7932"/>
    <w:rsid w:val="005C7FBC"/>
    <w:rsid w:val="005D051A"/>
    <w:rsid w:val="005D0AC3"/>
    <w:rsid w:val="005D1BA3"/>
    <w:rsid w:val="005D2B9F"/>
    <w:rsid w:val="005D2C08"/>
    <w:rsid w:val="005D3947"/>
    <w:rsid w:val="005D3E15"/>
    <w:rsid w:val="005D586A"/>
    <w:rsid w:val="005D5E31"/>
    <w:rsid w:val="005D7BF6"/>
    <w:rsid w:val="005E0FBB"/>
    <w:rsid w:val="005E22AF"/>
    <w:rsid w:val="005E26F0"/>
    <w:rsid w:val="005E357D"/>
    <w:rsid w:val="005E3A86"/>
    <w:rsid w:val="005E443C"/>
    <w:rsid w:val="005E5E6C"/>
    <w:rsid w:val="005E6CB4"/>
    <w:rsid w:val="005E6F18"/>
    <w:rsid w:val="005E7630"/>
    <w:rsid w:val="005F079D"/>
    <w:rsid w:val="005F1764"/>
    <w:rsid w:val="005F20DB"/>
    <w:rsid w:val="005F2980"/>
    <w:rsid w:val="005F32ED"/>
    <w:rsid w:val="005F382C"/>
    <w:rsid w:val="005F5D4C"/>
    <w:rsid w:val="005F744A"/>
    <w:rsid w:val="005F759A"/>
    <w:rsid w:val="00600B8F"/>
    <w:rsid w:val="00601B0D"/>
    <w:rsid w:val="00602498"/>
    <w:rsid w:val="00603D40"/>
    <w:rsid w:val="006048D1"/>
    <w:rsid w:val="00604EB2"/>
    <w:rsid w:val="0060536A"/>
    <w:rsid w:val="00607157"/>
    <w:rsid w:val="006107FA"/>
    <w:rsid w:val="00610AA3"/>
    <w:rsid w:val="006110CF"/>
    <w:rsid w:val="0061289E"/>
    <w:rsid w:val="006131FB"/>
    <w:rsid w:val="006137E0"/>
    <w:rsid w:val="006139F7"/>
    <w:rsid w:val="00613F5F"/>
    <w:rsid w:val="00614665"/>
    <w:rsid w:val="00614905"/>
    <w:rsid w:val="006155DB"/>
    <w:rsid w:val="00615831"/>
    <w:rsid w:val="006164F7"/>
    <w:rsid w:val="00616683"/>
    <w:rsid w:val="006168AB"/>
    <w:rsid w:val="00616C46"/>
    <w:rsid w:val="00616FB7"/>
    <w:rsid w:val="00617916"/>
    <w:rsid w:val="006202F7"/>
    <w:rsid w:val="006214F7"/>
    <w:rsid w:val="006232AC"/>
    <w:rsid w:val="00623473"/>
    <w:rsid w:val="00624E65"/>
    <w:rsid w:val="00626384"/>
    <w:rsid w:val="0062736E"/>
    <w:rsid w:val="0063040F"/>
    <w:rsid w:val="0063088B"/>
    <w:rsid w:val="00631FDB"/>
    <w:rsid w:val="006324C6"/>
    <w:rsid w:val="006327F7"/>
    <w:rsid w:val="0063315B"/>
    <w:rsid w:val="006342AA"/>
    <w:rsid w:val="00634829"/>
    <w:rsid w:val="00634AEB"/>
    <w:rsid w:val="00634F0F"/>
    <w:rsid w:val="006356A4"/>
    <w:rsid w:val="00636DFB"/>
    <w:rsid w:val="00637979"/>
    <w:rsid w:val="00640032"/>
    <w:rsid w:val="006404B4"/>
    <w:rsid w:val="00640F36"/>
    <w:rsid w:val="00641428"/>
    <w:rsid w:val="0064167A"/>
    <w:rsid w:val="00642D15"/>
    <w:rsid w:val="006437E8"/>
    <w:rsid w:val="00643E94"/>
    <w:rsid w:val="006474D7"/>
    <w:rsid w:val="006477F2"/>
    <w:rsid w:val="006513E2"/>
    <w:rsid w:val="00654F0A"/>
    <w:rsid w:val="0065554C"/>
    <w:rsid w:val="00655CC7"/>
    <w:rsid w:val="00656029"/>
    <w:rsid w:val="00656330"/>
    <w:rsid w:val="0065648E"/>
    <w:rsid w:val="00656F1D"/>
    <w:rsid w:val="00657E22"/>
    <w:rsid w:val="00660008"/>
    <w:rsid w:val="0066046D"/>
    <w:rsid w:val="006612C5"/>
    <w:rsid w:val="0066231C"/>
    <w:rsid w:val="00662334"/>
    <w:rsid w:val="0066652B"/>
    <w:rsid w:val="00666B06"/>
    <w:rsid w:val="00671302"/>
    <w:rsid w:val="00671527"/>
    <w:rsid w:val="00671B16"/>
    <w:rsid w:val="00672710"/>
    <w:rsid w:val="00672D8E"/>
    <w:rsid w:val="006748E2"/>
    <w:rsid w:val="006757E0"/>
    <w:rsid w:val="00676180"/>
    <w:rsid w:val="006767D6"/>
    <w:rsid w:val="00677D1E"/>
    <w:rsid w:val="006805AF"/>
    <w:rsid w:val="0068120B"/>
    <w:rsid w:val="006816CD"/>
    <w:rsid w:val="00681CBB"/>
    <w:rsid w:val="00682994"/>
    <w:rsid w:val="00682F25"/>
    <w:rsid w:val="00683078"/>
    <w:rsid w:val="00683E91"/>
    <w:rsid w:val="0068424F"/>
    <w:rsid w:val="006844C8"/>
    <w:rsid w:val="00684A8F"/>
    <w:rsid w:val="00685235"/>
    <w:rsid w:val="006859CD"/>
    <w:rsid w:val="0069202F"/>
    <w:rsid w:val="006924DF"/>
    <w:rsid w:val="0069401A"/>
    <w:rsid w:val="00695957"/>
    <w:rsid w:val="0069612F"/>
    <w:rsid w:val="006974BD"/>
    <w:rsid w:val="00697830"/>
    <w:rsid w:val="006A113A"/>
    <w:rsid w:val="006A1DC8"/>
    <w:rsid w:val="006A298A"/>
    <w:rsid w:val="006A3225"/>
    <w:rsid w:val="006A3B44"/>
    <w:rsid w:val="006A4421"/>
    <w:rsid w:val="006A5E48"/>
    <w:rsid w:val="006A72AC"/>
    <w:rsid w:val="006A7BEF"/>
    <w:rsid w:val="006B19BB"/>
    <w:rsid w:val="006B1AC9"/>
    <w:rsid w:val="006B1E8C"/>
    <w:rsid w:val="006B249A"/>
    <w:rsid w:val="006B3517"/>
    <w:rsid w:val="006B3BFE"/>
    <w:rsid w:val="006B432A"/>
    <w:rsid w:val="006B4335"/>
    <w:rsid w:val="006B4336"/>
    <w:rsid w:val="006B5EB0"/>
    <w:rsid w:val="006B5FD7"/>
    <w:rsid w:val="006B64A2"/>
    <w:rsid w:val="006B66B8"/>
    <w:rsid w:val="006B69B9"/>
    <w:rsid w:val="006B7A3F"/>
    <w:rsid w:val="006B7B53"/>
    <w:rsid w:val="006C1F84"/>
    <w:rsid w:val="006C2FC8"/>
    <w:rsid w:val="006C3817"/>
    <w:rsid w:val="006C530F"/>
    <w:rsid w:val="006C7E3D"/>
    <w:rsid w:val="006D0D05"/>
    <w:rsid w:val="006D3464"/>
    <w:rsid w:val="006D383A"/>
    <w:rsid w:val="006D3AEC"/>
    <w:rsid w:val="006D4189"/>
    <w:rsid w:val="006D688B"/>
    <w:rsid w:val="006E07BE"/>
    <w:rsid w:val="006E299C"/>
    <w:rsid w:val="006E381A"/>
    <w:rsid w:val="006E3D6F"/>
    <w:rsid w:val="006E4296"/>
    <w:rsid w:val="006E5E01"/>
    <w:rsid w:val="006E5F2A"/>
    <w:rsid w:val="006E673A"/>
    <w:rsid w:val="006E6897"/>
    <w:rsid w:val="006E6B00"/>
    <w:rsid w:val="006E6C3C"/>
    <w:rsid w:val="006E7683"/>
    <w:rsid w:val="006E7EE4"/>
    <w:rsid w:val="006E7FA1"/>
    <w:rsid w:val="006F07B0"/>
    <w:rsid w:val="006F0862"/>
    <w:rsid w:val="006F0C38"/>
    <w:rsid w:val="006F159E"/>
    <w:rsid w:val="006F20A9"/>
    <w:rsid w:val="006F23CD"/>
    <w:rsid w:val="006F34B1"/>
    <w:rsid w:val="006F36B8"/>
    <w:rsid w:val="006F38BB"/>
    <w:rsid w:val="006F3D7D"/>
    <w:rsid w:val="006F4DAE"/>
    <w:rsid w:val="007006EF"/>
    <w:rsid w:val="00700B1E"/>
    <w:rsid w:val="00703FDF"/>
    <w:rsid w:val="0070406F"/>
    <w:rsid w:val="007048E8"/>
    <w:rsid w:val="00704C0C"/>
    <w:rsid w:val="00704FD8"/>
    <w:rsid w:val="00707CF7"/>
    <w:rsid w:val="0071206F"/>
    <w:rsid w:val="00712E14"/>
    <w:rsid w:val="00715EBD"/>
    <w:rsid w:val="007167BA"/>
    <w:rsid w:val="00721083"/>
    <w:rsid w:val="00722679"/>
    <w:rsid w:val="00722C12"/>
    <w:rsid w:val="00725DA9"/>
    <w:rsid w:val="00727A12"/>
    <w:rsid w:val="00727BE7"/>
    <w:rsid w:val="00731768"/>
    <w:rsid w:val="00731EA4"/>
    <w:rsid w:val="00732541"/>
    <w:rsid w:val="00732B2F"/>
    <w:rsid w:val="00733137"/>
    <w:rsid w:val="0073349F"/>
    <w:rsid w:val="00733EF7"/>
    <w:rsid w:val="007359D8"/>
    <w:rsid w:val="00736F59"/>
    <w:rsid w:val="00737850"/>
    <w:rsid w:val="00737A39"/>
    <w:rsid w:val="00737C76"/>
    <w:rsid w:val="00742511"/>
    <w:rsid w:val="00742E54"/>
    <w:rsid w:val="007436FD"/>
    <w:rsid w:val="00743C8D"/>
    <w:rsid w:val="00743F59"/>
    <w:rsid w:val="0074453A"/>
    <w:rsid w:val="00744D32"/>
    <w:rsid w:val="00750208"/>
    <w:rsid w:val="0075057F"/>
    <w:rsid w:val="007508C9"/>
    <w:rsid w:val="0075194D"/>
    <w:rsid w:val="007519D8"/>
    <w:rsid w:val="007527A3"/>
    <w:rsid w:val="00752D74"/>
    <w:rsid w:val="007542D3"/>
    <w:rsid w:val="007549A0"/>
    <w:rsid w:val="0075539F"/>
    <w:rsid w:val="007560D8"/>
    <w:rsid w:val="0075611E"/>
    <w:rsid w:val="00756903"/>
    <w:rsid w:val="00756C23"/>
    <w:rsid w:val="00757ED6"/>
    <w:rsid w:val="00760231"/>
    <w:rsid w:val="007617A5"/>
    <w:rsid w:val="00762199"/>
    <w:rsid w:val="00765C4F"/>
    <w:rsid w:val="0076635C"/>
    <w:rsid w:val="00770AB7"/>
    <w:rsid w:val="00770CB4"/>
    <w:rsid w:val="00772C0D"/>
    <w:rsid w:val="00772C14"/>
    <w:rsid w:val="00772E55"/>
    <w:rsid w:val="00773B52"/>
    <w:rsid w:val="00774339"/>
    <w:rsid w:val="007743CF"/>
    <w:rsid w:val="00774868"/>
    <w:rsid w:val="00777A08"/>
    <w:rsid w:val="00777CBF"/>
    <w:rsid w:val="00780562"/>
    <w:rsid w:val="0078200C"/>
    <w:rsid w:val="00782CB6"/>
    <w:rsid w:val="0078322E"/>
    <w:rsid w:val="00783844"/>
    <w:rsid w:val="0078518C"/>
    <w:rsid w:val="00786B55"/>
    <w:rsid w:val="007878C8"/>
    <w:rsid w:val="007911A2"/>
    <w:rsid w:val="007926F4"/>
    <w:rsid w:val="0079393E"/>
    <w:rsid w:val="00793AE3"/>
    <w:rsid w:val="007945B1"/>
    <w:rsid w:val="007954EA"/>
    <w:rsid w:val="007957ED"/>
    <w:rsid w:val="00795BBA"/>
    <w:rsid w:val="00796617"/>
    <w:rsid w:val="007967F9"/>
    <w:rsid w:val="00797C29"/>
    <w:rsid w:val="007A04E4"/>
    <w:rsid w:val="007A0E2E"/>
    <w:rsid w:val="007A1403"/>
    <w:rsid w:val="007A1DF0"/>
    <w:rsid w:val="007A292F"/>
    <w:rsid w:val="007A2C1A"/>
    <w:rsid w:val="007A3865"/>
    <w:rsid w:val="007A3BC2"/>
    <w:rsid w:val="007A3D6D"/>
    <w:rsid w:val="007A47B2"/>
    <w:rsid w:val="007A5493"/>
    <w:rsid w:val="007A5876"/>
    <w:rsid w:val="007A76A0"/>
    <w:rsid w:val="007B0F43"/>
    <w:rsid w:val="007B1B0F"/>
    <w:rsid w:val="007B2BC6"/>
    <w:rsid w:val="007B3713"/>
    <w:rsid w:val="007B4A4F"/>
    <w:rsid w:val="007C0AEC"/>
    <w:rsid w:val="007C0D92"/>
    <w:rsid w:val="007C1007"/>
    <w:rsid w:val="007C20C2"/>
    <w:rsid w:val="007C23F8"/>
    <w:rsid w:val="007C2503"/>
    <w:rsid w:val="007C27E0"/>
    <w:rsid w:val="007C2B5D"/>
    <w:rsid w:val="007C32D2"/>
    <w:rsid w:val="007C4024"/>
    <w:rsid w:val="007C5000"/>
    <w:rsid w:val="007C5793"/>
    <w:rsid w:val="007C590F"/>
    <w:rsid w:val="007C5EC7"/>
    <w:rsid w:val="007C64C4"/>
    <w:rsid w:val="007C6E72"/>
    <w:rsid w:val="007C731E"/>
    <w:rsid w:val="007D0D91"/>
    <w:rsid w:val="007D144A"/>
    <w:rsid w:val="007D1E07"/>
    <w:rsid w:val="007D252A"/>
    <w:rsid w:val="007D2CB2"/>
    <w:rsid w:val="007D38AE"/>
    <w:rsid w:val="007D4541"/>
    <w:rsid w:val="007D5090"/>
    <w:rsid w:val="007D589E"/>
    <w:rsid w:val="007D64ED"/>
    <w:rsid w:val="007D6D45"/>
    <w:rsid w:val="007D795A"/>
    <w:rsid w:val="007D7FAF"/>
    <w:rsid w:val="007E080F"/>
    <w:rsid w:val="007E20F6"/>
    <w:rsid w:val="007E235E"/>
    <w:rsid w:val="007E3433"/>
    <w:rsid w:val="007E5B8C"/>
    <w:rsid w:val="007E6021"/>
    <w:rsid w:val="007E6D5E"/>
    <w:rsid w:val="007E6F63"/>
    <w:rsid w:val="007E769C"/>
    <w:rsid w:val="007E7AE7"/>
    <w:rsid w:val="007E7CEF"/>
    <w:rsid w:val="007F012D"/>
    <w:rsid w:val="007F2634"/>
    <w:rsid w:val="007F2FB5"/>
    <w:rsid w:val="007F42C2"/>
    <w:rsid w:val="007F4C55"/>
    <w:rsid w:val="007F4F4D"/>
    <w:rsid w:val="007F5C36"/>
    <w:rsid w:val="007F684B"/>
    <w:rsid w:val="007F785A"/>
    <w:rsid w:val="007F7FD6"/>
    <w:rsid w:val="00800299"/>
    <w:rsid w:val="00800F75"/>
    <w:rsid w:val="0080156F"/>
    <w:rsid w:val="00801B6D"/>
    <w:rsid w:val="00801B72"/>
    <w:rsid w:val="00802BE3"/>
    <w:rsid w:val="00802D3C"/>
    <w:rsid w:val="00803EB5"/>
    <w:rsid w:val="00804907"/>
    <w:rsid w:val="00804A35"/>
    <w:rsid w:val="00804D38"/>
    <w:rsid w:val="00805110"/>
    <w:rsid w:val="00805FFA"/>
    <w:rsid w:val="00807189"/>
    <w:rsid w:val="0081007B"/>
    <w:rsid w:val="00810B9F"/>
    <w:rsid w:val="00810BEC"/>
    <w:rsid w:val="00810DEC"/>
    <w:rsid w:val="008116EF"/>
    <w:rsid w:val="0081285D"/>
    <w:rsid w:val="00812E3D"/>
    <w:rsid w:val="00813DE6"/>
    <w:rsid w:val="00814AC8"/>
    <w:rsid w:val="00814B98"/>
    <w:rsid w:val="00816821"/>
    <w:rsid w:val="008168A8"/>
    <w:rsid w:val="00816C6C"/>
    <w:rsid w:val="00817052"/>
    <w:rsid w:val="0081711C"/>
    <w:rsid w:val="00817DCA"/>
    <w:rsid w:val="00820634"/>
    <w:rsid w:val="0082072A"/>
    <w:rsid w:val="0082168A"/>
    <w:rsid w:val="0082235F"/>
    <w:rsid w:val="00823272"/>
    <w:rsid w:val="00823554"/>
    <w:rsid w:val="008238F5"/>
    <w:rsid w:val="00823A03"/>
    <w:rsid w:val="00824979"/>
    <w:rsid w:val="00824AE5"/>
    <w:rsid w:val="00825EC6"/>
    <w:rsid w:val="0082606D"/>
    <w:rsid w:val="00827B23"/>
    <w:rsid w:val="00830FF0"/>
    <w:rsid w:val="00831C04"/>
    <w:rsid w:val="00833132"/>
    <w:rsid w:val="0083361A"/>
    <w:rsid w:val="008339D4"/>
    <w:rsid w:val="00834FCF"/>
    <w:rsid w:val="00835A54"/>
    <w:rsid w:val="00835B96"/>
    <w:rsid w:val="008371D4"/>
    <w:rsid w:val="00837DD3"/>
    <w:rsid w:val="0084077E"/>
    <w:rsid w:val="00841D01"/>
    <w:rsid w:val="00843895"/>
    <w:rsid w:val="00845193"/>
    <w:rsid w:val="00845394"/>
    <w:rsid w:val="008454B2"/>
    <w:rsid w:val="00845C92"/>
    <w:rsid w:val="0084648D"/>
    <w:rsid w:val="0084670E"/>
    <w:rsid w:val="00846BED"/>
    <w:rsid w:val="00850579"/>
    <w:rsid w:val="008507F9"/>
    <w:rsid w:val="008509B5"/>
    <w:rsid w:val="008517D4"/>
    <w:rsid w:val="00852764"/>
    <w:rsid w:val="00853D33"/>
    <w:rsid w:val="00855064"/>
    <w:rsid w:val="0085620D"/>
    <w:rsid w:val="00857B44"/>
    <w:rsid w:val="008624E3"/>
    <w:rsid w:val="00863826"/>
    <w:rsid w:val="00865BDE"/>
    <w:rsid w:val="008668EE"/>
    <w:rsid w:val="00867B0F"/>
    <w:rsid w:val="008703B9"/>
    <w:rsid w:val="008734D1"/>
    <w:rsid w:val="00873FA6"/>
    <w:rsid w:val="0087466C"/>
    <w:rsid w:val="00875E07"/>
    <w:rsid w:val="00876E11"/>
    <w:rsid w:val="00880304"/>
    <w:rsid w:val="008806F3"/>
    <w:rsid w:val="00881024"/>
    <w:rsid w:val="008810A8"/>
    <w:rsid w:val="0088126A"/>
    <w:rsid w:val="00881568"/>
    <w:rsid w:val="008818FC"/>
    <w:rsid w:val="00881B16"/>
    <w:rsid w:val="008823EC"/>
    <w:rsid w:val="00883F57"/>
    <w:rsid w:val="00885439"/>
    <w:rsid w:val="00886491"/>
    <w:rsid w:val="00886A38"/>
    <w:rsid w:val="00887B3B"/>
    <w:rsid w:val="00887EB5"/>
    <w:rsid w:val="008912FC"/>
    <w:rsid w:val="00891558"/>
    <w:rsid w:val="00891E6E"/>
    <w:rsid w:val="008922EF"/>
    <w:rsid w:val="008923D9"/>
    <w:rsid w:val="008945B0"/>
    <w:rsid w:val="00896AA4"/>
    <w:rsid w:val="00896E87"/>
    <w:rsid w:val="00897205"/>
    <w:rsid w:val="008A119B"/>
    <w:rsid w:val="008A1811"/>
    <w:rsid w:val="008A2EC5"/>
    <w:rsid w:val="008A3243"/>
    <w:rsid w:val="008A379C"/>
    <w:rsid w:val="008A3C86"/>
    <w:rsid w:val="008A4393"/>
    <w:rsid w:val="008A5602"/>
    <w:rsid w:val="008A6984"/>
    <w:rsid w:val="008A7385"/>
    <w:rsid w:val="008A7449"/>
    <w:rsid w:val="008B04DA"/>
    <w:rsid w:val="008B0573"/>
    <w:rsid w:val="008B25D3"/>
    <w:rsid w:val="008B2CDF"/>
    <w:rsid w:val="008B3020"/>
    <w:rsid w:val="008B31EE"/>
    <w:rsid w:val="008B458F"/>
    <w:rsid w:val="008B495E"/>
    <w:rsid w:val="008B57FE"/>
    <w:rsid w:val="008B6638"/>
    <w:rsid w:val="008B67B6"/>
    <w:rsid w:val="008B6A24"/>
    <w:rsid w:val="008B6D76"/>
    <w:rsid w:val="008B79EF"/>
    <w:rsid w:val="008B7E63"/>
    <w:rsid w:val="008C0357"/>
    <w:rsid w:val="008C0450"/>
    <w:rsid w:val="008C0ECE"/>
    <w:rsid w:val="008C2A2F"/>
    <w:rsid w:val="008C30EF"/>
    <w:rsid w:val="008C3C4A"/>
    <w:rsid w:val="008C46AD"/>
    <w:rsid w:val="008C4A94"/>
    <w:rsid w:val="008C4ECD"/>
    <w:rsid w:val="008C52E9"/>
    <w:rsid w:val="008C5874"/>
    <w:rsid w:val="008C6610"/>
    <w:rsid w:val="008C6ADC"/>
    <w:rsid w:val="008C6C56"/>
    <w:rsid w:val="008C76CE"/>
    <w:rsid w:val="008D297A"/>
    <w:rsid w:val="008D2BED"/>
    <w:rsid w:val="008D2DCB"/>
    <w:rsid w:val="008D3B3C"/>
    <w:rsid w:val="008D5827"/>
    <w:rsid w:val="008D5BED"/>
    <w:rsid w:val="008D61C2"/>
    <w:rsid w:val="008D6CD7"/>
    <w:rsid w:val="008D6DA6"/>
    <w:rsid w:val="008D7613"/>
    <w:rsid w:val="008E0C3E"/>
    <w:rsid w:val="008E143A"/>
    <w:rsid w:val="008E1499"/>
    <w:rsid w:val="008E19DF"/>
    <w:rsid w:val="008E1E2F"/>
    <w:rsid w:val="008E2108"/>
    <w:rsid w:val="008E2244"/>
    <w:rsid w:val="008E34A6"/>
    <w:rsid w:val="008E5C56"/>
    <w:rsid w:val="008E666D"/>
    <w:rsid w:val="008F015B"/>
    <w:rsid w:val="008F077C"/>
    <w:rsid w:val="008F13C2"/>
    <w:rsid w:val="008F1CB4"/>
    <w:rsid w:val="008F324C"/>
    <w:rsid w:val="008F5226"/>
    <w:rsid w:val="008F5376"/>
    <w:rsid w:val="008F59C3"/>
    <w:rsid w:val="008F5EE6"/>
    <w:rsid w:val="008F5F0C"/>
    <w:rsid w:val="008F6100"/>
    <w:rsid w:val="008F6A93"/>
    <w:rsid w:val="008F6E41"/>
    <w:rsid w:val="008F7D55"/>
    <w:rsid w:val="009014CA"/>
    <w:rsid w:val="00905421"/>
    <w:rsid w:val="0090715D"/>
    <w:rsid w:val="0090737E"/>
    <w:rsid w:val="0090768C"/>
    <w:rsid w:val="00907A2E"/>
    <w:rsid w:val="009110FB"/>
    <w:rsid w:val="0091187B"/>
    <w:rsid w:val="00913E98"/>
    <w:rsid w:val="0091400F"/>
    <w:rsid w:val="009146F4"/>
    <w:rsid w:val="00914A11"/>
    <w:rsid w:val="00914CC4"/>
    <w:rsid w:val="00916924"/>
    <w:rsid w:val="0091697E"/>
    <w:rsid w:val="00916B0D"/>
    <w:rsid w:val="00917285"/>
    <w:rsid w:val="009216A7"/>
    <w:rsid w:val="00922518"/>
    <w:rsid w:val="00922A5E"/>
    <w:rsid w:val="00922B1C"/>
    <w:rsid w:val="00923975"/>
    <w:rsid w:val="0092424D"/>
    <w:rsid w:val="00925C0E"/>
    <w:rsid w:val="00925FAF"/>
    <w:rsid w:val="00931B5C"/>
    <w:rsid w:val="0093206B"/>
    <w:rsid w:val="009324E3"/>
    <w:rsid w:val="00933244"/>
    <w:rsid w:val="00933C46"/>
    <w:rsid w:val="00934DD6"/>
    <w:rsid w:val="009351E8"/>
    <w:rsid w:val="00937CA2"/>
    <w:rsid w:val="0094082E"/>
    <w:rsid w:val="00940B32"/>
    <w:rsid w:val="00941194"/>
    <w:rsid w:val="00941BBE"/>
    <w:rsid w:val="0094303A"/>
    <w:rsid w:val="00943AF7"/>
    <w:rsid w:val="00943B50"/>
    <w:rsid w:val="00944FAA"/>
    <w:rsid w:val="00945C80"/>
    <w:rsid w:val="00946A80"/>
    <w:rsid w:val="00946B8B"/>
    <w:rsid w:val="00947D75"/>
    <w:rsid w:val="00947F62"/>
    <w:rsid w:val="009531A1"/>
    <w:rsid w:val="00955DA6"/>
    <w:rsid w:val="009602A3"/>
    <w:rsid w:val="009609F1"/>
    <w:rsid w:val="00961220"/>
    <w:rsid w:val="00962094"/>
    <w:rsid w:val="00962AB4"/>
    <w:rsid w:val="00962B0F"/>
    <w:rsid w:val="00962EBA"/>
    <w:rsid w:val="00963623"/>
    <w:rsid w:val="00963AEE"/>
    <w:rsid w:val="00964D67"/>
    <w:rsid w:val="00965EDC"/>
    <w:rsid w:val="00966D34"/>
    <w:rsid w:val="00967011"/>
    <w:rsid w:val="009676F4"/>
    <w:rsid w:val="00971047"/>
    <w:rsid w:val="0097192F"/>
    <w:rsid w:val="00971935"/>
    <w:rsid w:val="00971CFE"/>
    <w:rsid w:val="0097278F"/>
    <w:rsid w:val="00972F33"/>
    <w:rsid w:val="00972FFD"/>
    <w:rsid w:val="00973B8C"/>
    <w:rsid w:val="009742FD"/>
    <w:rsid w:val="00974FC5"/>
    <w:rsid w:val="00975C83"/>
    <w:rsid w:val="00976AE6"/>
    <w:rsid w:val="00977B8C"/>
    <w:rsid w:val="00977BE2"/>
    <w:rsid w:val="0098009A"/>
    <w:rsid w:val="0098078B"/>
    <w:rsid w:val="00980AB4"/>
    <w:rsid w:val="00980BAB"/>
    <w:rsid w:val="00982E73"/>
    <w:rsid w:val="00983596"/>
    <w:rsid w:val="00983BCE"/>
    <w:rsid w:val="0098409E"/>
    <w:rsid w:val="009854BC"/>
    <w:rsid w:val="00986CD7"/>
    <w:rsid w:val="00987B06"/>
    <w:rsid w:val="00990220"/>
    <w:rsid w:val="00990586"/>
    <w:rsid w:val="00991C94"/>
    <w:rsid w:val="00991F92"/>
    <w:rsid w:val="00992ABB"/>
    <w:rsid w:val="009951AB"/>
    <w:rsid w:val="00995535"/>
    <w:rsid w:val="00996E10"/>
    <w:rsid w:val="00997297"/>
    <w:rsid w:val="009977C2"/>
    <w:rsid w:val="00997FB9"/>
    <w:rsid w:val="009A0521"/>
    <w:rsid w:val="009A09BE"/>
    <w:rsid w:val="009A1096"/>
    <w:rsid w:val="009A229C"/>
    <w:rsid w:val="009A24A9"/>
    <w:rsid w:val="009A2F66"/>
    <w:rsid w:val="009A5BCA"/>
    <w:rsid w:val="009A65BB"/>
    <w:rsid w:val="009A788D"/>
    <w:rsid w:val="009B2A1A"/>
    <w:rsid w:val="009B2D77"/>
    <w:rsid w:val="009B2DFD"/>
    <w:rsid w:val="009B3648"/>
    <w:rsid w:val="009B3BAE"/>
    <w:rsid w:val="009B40D0"/>
    <w:rsid w:val="009B799E"/>
    <w:rsid w:val="009B7C10"/>
    <w:rsid w:val="009C0901"/>
    <w:rsid w:val="009C0CA3"/>
    <w:rsid w:val="009C2287"/>
    <w:rsid w:val="009C2C4D"/>
    <w:rsid w:val="009C3034"/>
    <w:rsid w:val="009C333F"/>
    <w:rsid w:val="009C4AF5"/>
    <w:rsid w:val="009C711F"/>
    <w:rsid w:val="009C7410"/>
    <w:rsid w:val="009D1B6B"/>
    <w:rsid w:val="009D1E44"/>
    <w:rsid w:val="009D34E8"/>
    <w:rsid w:val="009D42D8"/>
    <w:rsid w:val="009D460D"/>
    <w:rsid w:val="009D5F22"/>
    <w:rsid w:val="009D7167"/>
    <w:rsid w:val="009E0F9B"/>
    <w:rsid w:val="009E293A"/>
    <w:rsid w:val="009E4D73"/>
    <w:rsid w:val="009E5080"/>
    <w:rsid w:val="009E6EF6"/>
    <w:rsid w:val="009E7A4C"/>
    <w:rsid w:val="009F0BC0"/>
    <w:rsid w:val="009F0FCA"/>
    <w:rsid w:val="009F1591"/>
    <w:rsid w:val="009F1EDB"/>
    <w:rsid w:val="009F209A"/>
    <w:rsid w:val="009F2325"/>
    <w:rsid w:val="009F364D"/>
    <w:rsid w:val="009F3A27"/>
    <w:rsid w:val="009F5E13"/>
    <w:rsid w:val="009F6CEA"/>
    <w:rsid w:val="009F6F96"/>
    <w:rsid w:val="009F716C"/>
    <w:rsid w:val="00A02987"/>
    <w:rsid w:val="00A03941"/>
    <w:rsid w:val="00A03DE6"/>
    <w:rsid w:val="00A0440C"/>
    <w:rsid w:val="00A04AFF"/>
    <w:rsid w:val="00A04E0D"/>
    <w:rsid w:val="00A0569E"/>
    <w:rsid w:val="00A06062"/>
    <w:rsid w:val="00A0652B"/>
    <w:rsid w:val="00A0694F"/>
    <w:rsid w:val="00A100CD"/>
    <w:rsid w:val="00A108ED"/>
    <w:rsid w:val="00A1117D"/>
    <w:rsid w:val="00A11D49"/>
    <w:rsid w:val="00A11DB7"/>
    <w:rsid w:val="00A12E39"/>
    <w:rsid w:val="00A12FC6"/>
    <w:rsid w:val="00A13B2B"/>
    <w:rsid w:val="00A13C8F"/>
    <w:rsid w:val="00A153FA"/>
    <w:rsid w:val="00A1578C"/>
    <w:rsid w:val="00A15C2F"/>
    <w:rsid w:val="00A203E0"/>
    <w:rsid w:val="00A2133F"/>
    <w:rsid w:val="00A22B9F"/>
    <w:rsid w:val="00A23499"/>
    <w:rsid w:val="00A24290"/>
    <w:rsid w:val="00A24C20"/>
    <w:rsid w:val="00A2547F"/>
    <w:rsid w:val="00A25987"/>
    <w:rsid w:val="00A26FC9"/>
    <w:rsid w:val="00A273B3"/>
    <w:rsid w:val="00A330C4"/>
    <w:rsid w:val="00A33ABA"/>
    <w:rsid w:val="00A33B05"/>
    <w:rsid w:val="00A346F4"/>
    <w:rsid w:val="00A34A58"/>
    <w:rsid w:val="00A361D8"/>
    <w:rsid w:val="00A402BB"/>
    <w:rsid w:val="00A40643"/>
    <w:rsid w:val="00A4406A"/>
    <w:rsid w:val="00A44A30"/>
    <w:rsid w:val="00A45137"/>
    <w:rsid w:val="00A45BD4"/>
    <w:rsid w:val="00A461A1"/>
    <w:rsid w:val="00A46ABC"/>
    <w:rsid w:val="00A50BE2"/>
    <w:rsid w:val="00A511EA"/>
    <w:rsid w:val="00A514A4"/>
    <w:rsid w:val="00A518ED"/>
    <w:rsid w:val="00A5327D"/>
    <w:rsid w:val="00A5373D"/>
    <w:rsid w:val="00A53DF7"/>
    <w:rsid w:val="00A53F29"/>
    <w:rsid w:val="00A5431B"/>
    <w:rsid w:val="00A54391"/>
    <w:rsid w:val="00A559CB"/>
    <w:rsid w:val="00A5748E"/>
    <w:rsid w:val="00A60A1E"/>
    <w:rsid w:val="00A60C3B"/>
    <w:rsid w:val="00A62230"/>
    <w:rsid w:val="00A64249"/>
    <w:rsid w:val="00A648C6"/>
    <w:rsid w:val="00A65BBE"/>
    <w:rsid w:val="00A7026A"/>
    <w:rsid w:val="00A7049A"/>
    <w:rsid w:val="00A70E4D"/>
    <w:rsid w:val="00A7121F"/>
    <w:rsid w:val="00A71CCA"/>
    <w:rsid w:val="00A72127"/>
    <w:rsid w:val="00A73BAD"/>
    <w:rsid w:val="00A740FD"/>
    <w:rsid w:val="00A741E6"/>
    <w:rsid w:val="00A752A5"/>
    <w:rsid w:val="00A75925"/>
    <w:rsid w:val="00A765BF"/>
    <w:rsid w:val="00A77492"/>
    <w:rsid w:val="00A80216"/>
    <w:rsid w:val="00A8052D"/>
    <w:rsid w:val="00A81D97"/>
    <w:rsid w:val="00A82ADA"/>
    <w:rsid w:val="00A8301E"/>
    <w:rsid w:val="00A838A1"/>
    <w:rsid w:val="00A83EA4"/>
    <w:rsid w:val="00A85760"/>
    <w:rsid w:val="00A867BE"/>
    <w:rsid w:val="00A868E7"/>
    <w:rsid w:val="00A9194A"/>
    <w:rsid w:val="00A91CF7"/>
    <w:rsid w:val="00A920D9"/>
    <w:rsid w:val="00A923F3"/>
    <w:rsid w:val="00A93442"/>
    <w:rsid w:val="00A93CC6"/>
    <w:rsid w:val="00A9503B"/>
    <w:rsid w:val="00A95B42"/>
    <w:rsid w:val="00A9672D"/>
    <w:rsid w:val="00A9777B"/>
    <w:rsid w:val="00A97A4C"/>
    <w:rsid w:val="00A97F91"/>
    <w:rsid w:val="00AA1D31"/>
    <w:rsid w:val="00AA225F"/>
    <w:rsid w:val="00AA3DBC"/>
    <w:rsid w:val="00AA40A2"/>
    <w:rsid w:val="00AA4295"/>
    <w:rsid w:val="00AA700E"/>
    <w:rsid w:val="00AA7C99"/>
    <w:rsid w:val="00AB09F8"/>
    <w:rsid w:val="00AB0EBB"/>
    <w:rsid w:val="00AB15D8"/>
    <w:rsid w:val="00AB2A54"/>
    <w:rsid w:val="00AB305D"/>
    <w:rsid w:val="00AB7287"/>
    <w:rsid w:val="00AB77A3"/>
    <w:rsid w:val="00AC1680"/>
    <w:rsid w:val="00AC26D4"/>
    <w:rsid w:val="00AC2B96"/>
    <w:rsid w:val="00AC2E08"/>
    <w:rsid w:val="00AC3B51"/>
    <w:rsid w:val="00AC3E44"/>
    <w:rsid w:val="00AC44C9"/>
    <w:rsid w:val="00AC5094"/>
    <w:rsid w:val="00AC6384"/>
    <w:rsid w:val="00AC671B"/>
    <w:rsid w:val="00AC6C16"/>
    <w:rsid w:val="00AC74E2"/>
    <w:rsid w:val="00AD3D97"/>
    <w:rsid w:val="00AD4CB2"/>
    <w:rsid w:val="00AD6E22"/>
    <w:rsid w:val="00AD6F4F"/>
    <w:rsid w:val="00AD793E"/>
    <w:rsid w:val="00AE01F6"/>
    <w:rsid w:val="00AE564A"/>
    <w:rsid w:val="00AE56BA"/>
    <w:rsid w:val="00AE60B3"/>
    <w:rsid w:val="00AE6565"/>
    <w:rsid w:val="00AE7FCE"/>
    <w:rsid w:val="00AF040A"/>
    <w:rsid w:val="00AF10E6"/>
    <w:rsid w:val="00AF1DB6"/>
    <w:rsid w:val="00AF2858"/>
    <w:rsid w:val="00AF2A8B"/>
    <w:rsid w:val="00AF2B32"/>
    <w:rsid w:val="00AF38FB"/>
    <w:rsid w:val="00AF5EA8"/>
    <w:rsid w:val="00AF6241"/>
    <w:rsid w:val="00AF7128"/>
    <w:rsid w:val="00B0061B"/>
    <w:rsid w:val="00B009A0"/>
    <w:rsid w:val="00B01293"/>
    <w:rsid w:val="00B018E8"/>
    <w:rsid w:val="00B01C47"/>
    <w:rsid w:val="00B022C4"/>
    <w:rsid w:val="00B02B35"/>
    <w:rsid w:val="00B032BC"/>
    <w:rsid w:val="00B03788"/>
    <w:rsid w:val="00B03960"/>
    <w:rsid w:val="00B03B09"/>
    <w:rsid w:val="00B04EE5"/>
    <w:rsid w:val="00B05603"/>
    <w:rsid w:val="00B056AA"/>
    <w:rsid w:val="00B0641E"/>
    <w:rsid w:val="00B0672A"/>
    <w:rsid w:val="00B068E6"/>
    <w:rsid w:val="00B06ECC"/>
    <w:rsid w:val="00B07372"/>
    <w:rsid w:val="00B07634"/>
    <w:rsid w:val="00B07B21"/>
    <w:rsid w:val="00B11129"/>
    <w:rsid w:val="00B114F9"/>
    <w:rsid w:val="00B11933"/>
    <w:rsid w:val="00B12230"/>
    <w:rsid w:val="00B1262C"/>
    <w:rsid w:val="00B12FD6"/>
    <w:rsid w:val="00B14197"/>
    <w:rsid w:val="00B1523A"/>
    <w:rsid w:val="00B15795"/>
    <w:rsid w:val="00B15B74"/>
    <w:rsid w:val="00B164B7"/>
    <w:rsid w:val="00B1692E"/>
    <w:rsid w:val="00B16D62"/>
    <w:rsid w:val="00B201D1"/>
    <w:rsid w:val="00B20AE0"/>
    <w:rsid w:val="00B20D76"/>
    <w:rsid w:val="00B2399B"/>
    <w:rsid w:val="00B240FC"/>
    <w:rsid w:val="00B24577"/>
    <w:rsid w:val="00B24E2B"/>
    <w:rsid w:val="00B26EEA"/>
    <w:rsid w:val="00B27628"/>
    <w:rsid w:val="00B30E41"/>
    <w:rsid w:val="00B31E13"/>
    <w:rsid w:val="00B320BA"/>
    <w:rsid w:val="00B32D85"/>
    <w:rsid w:val="00B360F6"/>
    <w:rsid w:val="00B40AC5"/>
    <w:rsid w:val="00B40E7C"/>
    <w:rsid w:val="00B41E1E"/>
    <w:rsid w:val="00B4222C"/>
    <w:rsid w:val="00B43407"/>
    <w:rsid w:val="00B44235"/>
    <w:rsid w:val="00B442CB"/>
    <w:rsid w:val="00B452C7"/>
    <w:rsid w:val="00B460D7"/>
    <w:rsid w:val="00B46363"/>
    <w:rsid w:val="00B46AAD"/>
    <w:rsid w:val="00B47008"/>
    <w:rsid w:val="00B47516"/>
    <w:rsid w:val="00B47A11"/>
    <w:rsid w:val="00B51033"/>
    <w:rsid w:val="00B5148B"/>
    <w:rsid w:val="00B51D2E"/>
    <w:rsid w:val="00B52055"/>
    <w:rsid w:val="00B54BBA"/>
    <w:rsid w:val="00B55355"/>
    <w:rsid w:val="00B560A2"/>
    <w:rsid w:val="00B562E8"/>
    <w:rsid w:val="00B564CF"/>
    <w:rsid w:val="00B60603"/>
    <w:rsid w:val="00B60908"/>
    <w:rsid w:val="00B615A4"/>
    <w:rsid w:val="00B61672"/>
    <w:rsid w:val="00B61D46"/>
    <w:rsid w:val="00B61DB5"/>
    <w:rsid w:val="00B62FF5"/>
    <w:rsid w:val="00B63152"/>
    <w:rsid w:val="00B639D7"/>
    <w:rsid w:val="00B63E53"/>
    <w:rsid w:val="00B65007"/>
    <w:rsid w:val="00B66218"/>
    <w:rsid w:val="00B67BE6"/>
    <w:rsid w:val="00B67C3C"/>
    <w:rsid w:val="00B70FA5"/>
    <w:rsid w:val="00B72C3C"/>
    <w:rsid w:val="00B74228"/>
    <w:rsid w:val="00B74825"/>
    <w:rsid w:val="00B74930"/>
    <w:rsid w:val="00B74AF3"/>
    <w:rsid w:val="00B7555B"/>
    <w:rsid w:val="00B77AB4"/>
    <w:rsid w:val="00B8034F"/>
    <w:rsid w:val="00B805BE"/>
    <w:rsid w:val="00B8113E"/>
    <w:rsid w:val="00B81312"/>
    <w:rsid w:val="00B8153C"/>
    <w:rsid w:val="00B82BA1"/>
    <w:rsid w:val="00B8329A"/>
    <w:rsid w:val="00B85031"/>
    <w:rsid w:val="00B85DBA"/>
    <w:rsid w:val="00B86192"/>
    <w:rsid w:val="00B861AC"/>
    <w:rsid w:val="00B865D1"/>
    <w:rsid w:val="00B874FA"/>
    <w:rsid w:val="00B87E4B"/>
    <w:rsid w:val="00B904FB"/>
    <w:rsid w:val="00B90CEC"/>
    <w:rsid w:val="00B921A0"/>
    <w:rsid w:val="00B959D9"/>
    <w:rsid w:val="00B968FB"/>
    <w:rsid w:val="00B9726B"/>
    <w:rsid w:val="00BA0704"/>
    <w:rsid w:val="00BA0D48"/>
    <w:rsid w:val="00BA1511"/>
    <w:rsid w:val="00BA15DD"/>
    <w:rsid w:val="00BA21C9"/>
    <w:rsid w:val="00BA32C8"/>
    <w:rsid w:val="00BA3B9B"/>
    <w:rsid w:val="00BA4CFA"/>
    <w:rsid w:val="00BA5927"/>
    <w:rsid w:val="00BA59DC"/>
    <w:rsid w:val="00BA6020"/>
    <w:rsid w:val="00BB146A"/>
    <w:rsid w:val="00BB1CAC"/>
    <w:rsid w:val="00BB2196"/>
    <w:rsid w:val="00BB27CD"/>
    <w:rsid w:val="00BB2E75"/>
    <w:rsid w:val="00BB3AB0"/>
    <w:rsid w:val="00BB4486"/>
    <w:rsid w:val="00BB572B"/>
    <w:rsid w:val="00BB690A"/>
    <w:rsid w:val="00BB6D3C"/>
    <w:rsid w:val="00BB7392"/>
    <w:rsid w:val="00BC22B7"/>
    <w:rsid w:val="00BC2536"/>
    <w:rsid w:val="00BC44DC"/>
    <w:rsid w:val="00BC52B3"/>
    <w:rsid w:val="00BC58A2"/>
    <w:rsid w:val="00BC64EF"/>
    <w:rsid w:val="00BC6787"/>
    <w:rsid w:val="00BC7B96"/>
    <w:rsid w:val="00BC7DFB"/>
    <w:rsid w:val="00BD0EE4"/>
    <w:rsid w:val="00BD16F7"/>
    <w:rsid w:val="00BD1B1A"/>
    <w:rsid w:val="00BD1DE3"/>
    <w:rsid w:val="00BD4CC6"/>
    <w:rsid w:val="00BD50F7"/>
    <w:rsid w:val="00BD55D8"/>
    <w:rsid w:val="00BD5E7B"/>
    <w:rsid w:val="00BD603A"/>
    <w:rsid w:val="00BD7C58"/>
    <w:rsid w:val="00BE01A6"/>
    <w:rsid w:val="00BE11A5"/>
    <w:rsid w:val="00BE1364"/>
    <w:rsid w:val="00BE2A99"/>
    <w:rsid w:val="00BE2BB7"/>
    <w:rsid w:val="00BE2FB5"/>
    <w:rsid w:val="00BE35D1"/>
    <w:rsid w:val="00BE3E84"/>
    <w:rsid w:val="00BE5969"/>
    <w:rsid w:val="00BE7DD2"/>
    <w:rsid w:val="00BF009B"/>
    <w:rsid w:val="00BF06AE"/>
    <w:rsid w:val="00BF09F6"/>
    <w:rsid w:val="00BF0B12"/>
    <w:rsid w:val="00BF10D6"/>
    <w:rsid w:val="00BF1AF2"/>
    <w:rsid w:val="00BF23C1"/>
    <w:rsid w:val="00BF24D8"/>
    <w:rsid w:val="00BF5E48"/>
    <w:rsid w:val="00BF6D00"/>
    <w:rsid w:val="00BF7C20"/>
    <w:rsid w:val="00C00AF2"/>
    <w:rsid w:val="00C01D2B"/>
    <w:rsid w:val="00C02DD2"/>
    <w:rsid w:val="00C033F0"/>
    <w:rsid w:val="00C0359F"/>
    <w:rsid w:val="00C03B20"/>
    <w:rsid w:val="00C03E37"/>
    <w:rsid w:val="00C0482A"/>
    <w:rsid w:val="00C0676F"/>
    <w:rsid w:val="00C06A3C"/>
    <w:rsid w:val="00C07307"/>
    <w:rsid w:val="00C07C4B"/>
    <w:rsid w:val="00C07EF6"/>
    <w:rsid w:val="00C1175C"/>
    <w:rsid w:val="00C12707"/>
    <w:rsid w:val="00C12F8F"/>
    <w:rsid w:val="00C131CD"/>
    <w:rsid w:val="00C133A0"/>
    <w:rsid w:val="00C13774"/>
    <w:rsid w:val="00C141D7"/>
    <w:rsid w:val="00C15F97"/>
    <w:rsid w:val="00C165C2"/>
    <w:rsid w:val="00C171C1"/>
    <w:rsid w:val="00C179CC"/>
    <w:rsid w:val="00C17C6E"/>
    <w:rsid w:val="00C20EF0"/>
    <w:rsid w:val="00C21271"/>
    <w:rsid w:val="00C219D9"/>
    <w:rsid w:val="00C21B43"/>
    <w:rsid w:val="00C237A3"/>
    <w:rsid w:val="00C23D04"/>
    <w:rsid w:val="00C23D28"/>
    <w:rsid w:val="00C23F2A"/>
    <w:rsid w:val="00C25030"/>
    <w:rsid w:val="00C26176"/>
    <w:rsid w:val="00C26A13"/>
    <w:rsid w:val="00C27161"/>
    <w:rsid w:val="00C31E8E"/>
    <w:rsid w:val="00C31F19"/>
    <w:rsid w:val="00C32AD7"/>
    <w:rsid w:val="00C3509B"/>
    <w:rsid w:val="00C35FE3"/>
    <w:rsid w:val="00C364B1"/>
    <w:rsid w:val="00C36907"/>
    <w:rsid w:val="00C36970"/>
    <w:rsid w:val="00C37934"/>
    <w:rsid w:val="00C37ECE"/>
    <w:rsid w:val="00C400DB"/>
    <w:rsid w:val="00C4086C"/>
    <w:rsid w:val="00C40E16"/>
    <w:rsid w:val="00C4190F"/>
    <w:rsid w:val="00C4194F"/>
    <w:rsid w:val="00C4199E"/>
    <w:rsid w:val="00C44B3D"/>
    <w:rsid w:val="00C44F01"/>
    <w:rsid w:val="00C45585"/>
    <w:rsid w:val="00C45B6E"/>
    <w:rsid w:val="00C4640A"/>
    <w:rsid w:val="00C47A62"/>
    <w:rsid w:val="00C47BC7"/>
    <w:rsid w:val="00C47C12"/>
    <w:rsid w:val="00C55871"/>
    <w:rsid w:val="00C55DB3"/>
    <w:rsid w:val="00C57341"/>
    <w:rsid w:val="00C5763F"/>
    <w:rsid w:val="00C576B3"/>
    <w:rsid w:val="00C57A1A"/>
    <w:rsid w:val="00C60817"/>
    <w:rsid w:val="00C60B7D"/>
    <w:rsid w:val="00C60CBA"/>
    <w:rsid w:val="00C61519"/>
    <w:rsid w:val="00C61B0D"/>
    <w:rsid w:val="00C61B98"/>
    <w:rsid w:val="00C620BA"/>
    <w:rsid w:val="00C62404"/>
    <w:rsid w:val="00C63AFD"/>
    <w:rsid w:val="00C63C23"/>
    <w:rsid w:val="00C63E15"/>
    <w:rsid w:val="00C64A76"/>
    <w:rsid w:val="00C657FD"/>
    <w:rsid w:val="00C66640"/>
    <w:rsid w:val="00C66906"/>
    <w:rsid w:val="00C675DB"/>
    <w:rsid w:val="00C67747"/>
    <w:rsid w:val="00C70484"/>
    <w:rsid w:val="00C7188F"/>
    <w:rsid w:val="00C71B64"/>
    <w:rsid w:val="00C721E3"/>
    <w:rsid w:val="00C73D3B"/>
    <w:rsid w:val="00C740FD"/>
    <w:rsid w:val="00C759E9"/>
    <w:rsid w:val="00C75A5A"/>
    <w:rsid w:val="00C75D52"/>
    <w:rsid w:val="00C76A16"/>
    <w:rsid w:val="00C7706C"/>
    <w:rsid w:val="00C8037F"/>
    <w:rsid w:val="00C809E9"/>
    <w:rsid w:val="00C80F97"/>
    <w:rsid w:val="00C8107F"/>
    <w:rsid w:val="00C821EB"/>
    <w:rsid w:val="00C83C6A"/>
    <w:rsid w:val="00C844FC"/>
    <w:rsid w:val="00C84B24"/>
    <w:rsid w:val="00C84DFE"/>
    <w:rsid w:val="00C8538E"/>
    <w:rsid w:val="00C9020E"/>
    <w:rsid w:val="00C90638"/>
    <w:rsid w:val="00C91BF5"/>
    <w:rsid w:val="00C920D3"/>
    <w:rsid w:val="00C921A9"/>
    <w:rsid w:val="00C9313C"/>
    <w:rsid w:val="00C95014"/>
    <w:rsid w:val="00C95F87"/>
    <w:rsid w:val="00CA18A4"/>
    <w:rsid w:val="00CA1E68"/>
    <w:rsid w:val="00CA1EBD"/>
    <w:rsid w:val="00CA2486"/>
    <w:rsid w:val="00CA25E5"/>
    <w:rsid w:val="00CA2AA7"/>
    <w:rsid w:val="00CA306E"/>
    <w:rsid w:val="00CA3369"/>
    <w:rsid w:val="00CA61C9"/>
    <w:rsid w:val="00CB0073"/>
    <w:rsid w:val="00CB2518"/>
    <w:rsid w:val="00CB2982"/>
    <w:rsid w:val="00CB3680"/>
    <w:rsid w:val="00CB42DC"/>
    <w:rsid w:val="00CB4BE0"/>
    <w:rsid w:val="00CB5EA8"/>
    <w:rsid w:val="00CB6102"/>
    <w:rsid w:val="00CB7643"/>
    <w:rsid w:val="00CC07B4"/>
    <w:rsid w:val="00CC3641"/>
    <w:rsid w:val="00CC5981"/>
    <w:rsid w:val="00CC5BCC"/>
    <w:rsid w:val="00CC64E4"/>
    <w:rsid w:val="00CC68FA"/>
    <w:rsid w:val="00CC7C9C"/>
    <w:rsid w:val="00CD0540"/>
    <w:rsid w:val="00CD1DFC"/>
    <w:rsid w:val="00CD30BF"/>
    <w:rsid w:val="00CD3658"/>
    <w:rsid w:val="00CD4C9E"/>
    <w:rsid w:val="00CD63E5"/>
    <w:rsid w:val="00CD67FE"/>
    <w:rsid w:val="00CD723A"/>
    <w:rsid w:val="00CD7C41"/>
    <w:rsid w:val="00CE03D5"/>
    <w:rsid w:val="00CE11E8"/>
    <w:rsid w:val="00CE2715"/>
    <w:rsid w:val="00CE3A80"/>
    <w:rsid w:val="00CE41A3"/>
    <w:rsid w:val="00CE4EE2"/>
    <w:rsid w:val="00CE5134"/>
    <w:rsid w:val="00CE5469"/>
    <w:rsid w:val="00CF2136"/>
    <w:rsid w:val="00CF3570"/>
    <w:rsid w:val="00CF360C"/>
    <w:rsid w:val="00CF38DC"/>
    <w:rsid w:val="00CF4F48"/>
    <w:rsid w:val="00CF5382"/>
    <w:rsid w:val="00CF5D85"/>
    <w:rsid w:val="00CF6F24"/>
    <w:rsid w:val="00CF7427"/>
    <w:rsid w:val="00CF7681"/>
    <w:rsid w:val="00D002EE"/>
    <w:rsid w:val="00D00325"/>
    <w:rsid w:val="00D0034D"/>
    <w:rsid w:val="00D00765"/>
    <w:rsid w:val="00D00A15"/>
    <w:rsid w:val="00D02998"/>
    <w:rsid w:val="00D02A13"/>
    <w:rsid w:val="00D03A85"/>
    <w:rsid w:val="00D04099"/>
    <w:rsid w:val="00D0448E"/>
    <w:rsid w:val="00D05B9F"/>
    <w:rsid w:val="00D06A21"/>
    <w:rsid w:val="00D075BA"/>
    <w:rsid w:val="00D10C3B"/>
    <w:rsid w:val="00D10D5C"/>
    <w:rsid w:val="00D132CD"/>
    <w:rsid w:val="00D13316"/>
    <w:rsid w:val="00D13664"/>
    <w:rsid w:val="00D159AA"/>
    <w:rsid w:val="00D16F57"/>
    <w:rsid w:val="00D172BC"/>
    <w:rsid w:val="00D17314"/>
    <w:rsid w:val="00D17B53"/>
    <w:rsid w:val="00D17C25"/>
    <w:rsid w:val="00D2149E"/>
    <w:rsid w:val="00D219E2"/>
    <w:rsid w:val="00D21D17"/>
    <w:rsid w:val="00D22608"/>
    <w:rsid w:val="00D22663"/>
    <w:rsid w:val="00D22AE8"/>
    <w:rsid w:val="00D23057"/>
    <w:rsid w:val="00D2332D"/>
    <w:rsid w:val="00D23911"/>
    <w:rsid w:val="00D23DB7"/>
    <w:rsid w:val="00D23E1A"/>
    <w:rsid w:val="00D23F33"/>
    <w:rsid w:val="00D24B74"/>
    <w:rsid w:val="00D24F55"/>
    <w:rsid w:val="00D2569A"/>
    <w:rsid w:val="00D256A9"/>
    <w:rsid w:val="00D2669B"/>
    <w:rsid w:val="00D26B66"/>
    <w:rsid w:val="00D26BB3"/>
    <w:rsid w:val="00D3012D"/>
    <w:rsid w:val="00D31401"/>
    <w:rsid w:val="00D31C98"/>
    <w:rsid w:val="00D323E7"/>
    <w:rsid w:val="00D328E6"/>
    <w:rsid w:val="00D32F2B"/>
    <w:rsid w:val="00D33AA7"/>
    <w:rsid w:val="00D33E82"/>
    <w:rsid w:val="00D35CD9"/>
    <w:rsid w:val="00D35D98"/>
    <w:rsid w:val="00D35FA9"/>
    <w:rsid w:val="00D3609C"/>
    <w:rsid w:val="00D36307"/>
    <w:rsid w:val="00D366D4"/>
    <w:rsid w:val="00D36D2A"/>
    <w:rsid w:val="00D377D8"/>
    <w:rsid w:val="00D3781C"/>
    <w:rsid w:val="00D40B37"/>
    <w:rsid w:val="00D40DBD"/>
    <w:rsid w:val="00D41933"/>
    <w:rsid w:val="00D41FE4"/>
    <w:rsid w:val="00D42A20"/>
    <w:rsid w:val="00D42AD5"/>
    <w:rsid w:val="00D42CFF"/>
    <w:rsid w:val="00D42E5C"/>
    <w:rsid w:val="00D43B1E"/>
    <w:rsid w:val="00D4601F"/>
    <w:rsid w:val="00D464C0"/>
    <w:rsid w:val="00D4701B"/>
    <w:rsid w:val="00D47524"/>
    <w:rsid w:val="00D50950"/>
    <w:rsid w:val="00D5177C"/>
    <w:rsid w:val="00D518CE"/>
    <w:rsid w:val="00D518D0"/>
    <w:rsid w:val="00D52314"/>
    <w:rsid w:val="00D535E2"/>
    <w:rsid w:val="00D5390A"/>
    <w:rsid w:val="00D53D20"/>
    <w:rsid w:val="00D54341"/>
    <w:rsid w:val="00D55723"/>
    <w:rsid w:val="00D569C4"/>
    <w:rsid w:val="00D60164"/>
    <w:rsid w:val="00D62145"/>
    <w:rsid w:val="00D631D5"/>
    <w:rsid w:val="00D6420C"/>
    <w:rsid w:val="00D65093"/>
    <w:rsid w:val="00D660FD"/>
    <w:rsid w:val="00D66857"/>
    <w:rsid w:val="00D67DBB"/>
    <w:rsid w:val="00D70319"/>
    <w:rsid w:val="00D707C4"/>
    <w:rsid w:val="00D71925"/>
    <w:rsid w:val="00D71C62"/>
    <w:rsid w:val="00D72395"/>
    <w:rsid w:val="00D72948"/>
    <w:rsid w:val="00D744D4"/>
    <w:rsid w:val="00D7503D"/>
    <w:rsid w:val="00D764FD"/>
    <w:rsid w:val="00D77B0F"/>
    <w:rsid w:val="00D80D7B"/>
    <w:rsid w:val="00D82ACC"/>
    <w:rsid w:val="00D84257"/>
    <w:rsid w:val="00D84E52"/>
    <w:rsid w:val="00D852C9"/>
    <w:rsid w:val="00D86B1F"/>
    <w:rsid w:val="00D8725E"/>
    <w:rsid w:val="00D87CF4"/>
    <w:rsid w:val="00D90BFC"/>
    <w:rsid w:val="00D91386"/>
    <w:rsid w:val="00D91B50"/>
    <w:rsid w:val="00D91D82"/>
    <w:rsid w:val="00D91E46"/>
    <w:rsid w:val="00D93865"/>
    <w:rsid w:val="00D959A2"/>
    <w:rsid w:val="00D963A5"/>
    <w:rsid w:val="00D974D5"/>
    <w:rsid w:val="00DA2245"/>
    <w:rsid w:val="00DA2D1A"/>
    <w:rsid w:val="00DA2F20"/>
    <w:rsid w:val="00DA392D"/>
    <w:rsid w:val="00DA3D05"/>
    <w:rsid w:val="00DA44A2"/>
    <w:rsid w:val="00DA462F"/>
    <w:rsid w:val="00DA506C"/>
    <w:rsid w:val="00DA575B"/>
    <w:rsid w:val="00DA5928"/>
    <w:rsid w:val="00DA5E37"/>
    <w:rsid w:val="00DA6621"/>
    <w:rsid w:val="00DA695D"/>
    <w:rsid w:val="00DA70FC"/>
    <w:rsid w:val="00DA7370"/>
    <w:rsid w:val="00DA786A"/>
    <w:rsid w:val="00DB0899"/>
    <w:rsid w:val="00DB0F61"/>
    <w:rsid w:val="00DB2B82"/>
    <w:rsid w:val="00DB3FEB"/>
    <w:rsid w:val="00DB544E"/>
    <w:rsid w:val="00DB7DB3"/>
    <w:rsid w:val="00DC0322"/>
    <w:rsid w:val="00DC0986"/>
    <w:rsid w:val="00DC1ECF"/>
    <w:rsid w:val="00DC206E"/>
    <w:rsid w:val="00DC3234"/>
    <w:rsid w:val="00DC3377"/>
    <w:rsid w:val="00DC3B76"/>
    <w:rsid w:val="00DC3C17"/>
    <w:rsid w:val="00DC4875"/>
    <w:rsid w:val="00DC555E"/>
    <w:rsid w:val="00DC5FF4"/>
    <w:rsid w:val="00DC6384"/>
    <w:rsid w:val="00DC64C0"/>
    <w:rsid w:val="00DC7B91"/>
    <w:rsid w:val="00DD0171"/>
    <w:rsid w:val="00DD039F"/>
    <w:rsid w:val="00DD2D4D"/>
    <w:rsid w:val="00DD45FE"/>
    <w:rsid w:val="00DD559E"/>
    <w:rsid w:val="00DD63A4"/>
    <w:rsid w:val="00DD6403"/>
    <w:rsid w:val="00DD7A4E"/>
    <w:rsid w:val="00DE02E1"/>
    <w:rsid w:val="00DE0BD3"/>
    <w:rsid w:val="00DE0F98"/>
    <w:rsid w:val="00DE42CB"/>
    <w:rsid w:val="00DE5DEC"/>
    <w:rsid w:val="00DE60A7"/>
    <w:rsid w:val="00DE6C7E"/>
    <w:rsid w:val="00DE6D67"/>
    <w:rsid w:val="00DE7790"/>
    <w:rsid w:val="00DF0D8F"/>
    <w:rsid w:val="00DF4180"/>
    <w:rsid w:val="00DF50FB"/>
    <w:rsid w:val="00DF6379"/>
    <w:rsid w:val="00DF63B3"/>
    <w:rsid w:val="00DF678D"/>
    <w:rsid w:val="00DF68A3"/>
    <w:rsid w:val="00DF7797"/>
    <w:rsid w:val="00DF7E99"/>
    <w:rsid w:val="00E007C6"/>
    <w:rsid w:val="00E00DE5"/>
    <w:rsid w:val="00E00F8E"/>
    <w:rsid w:val="00E01911"/>
    <w:rsid w:val="00E01A03"/>
    <w:rsid w:val="00E01F47"/>
    <w:rsid w:val="00E024A7"/>
    <w:rsid w:val="00E024B1"/>
    <w:rsid w:val="00E02BED"/>
    <w:rsid w:val="00E04CA3"/>
    <w:rsid w:val="00E04CCF"/>
    <w:rsid w:val="00E052A1"/>
    <w:rsid w:val="00E05A0F"/>
    <w:rsid w:val="00E06ABC"/>
    <w:rsid w:val="00E102FF"/>
    <w:rsid w:val="00E1066E"/>
    <w:rsid w:val="00E1184A"/>
    <w:rsid w:val="00E11F5A"/>
    <w:rsid w:val="00E134D9"/>
    <w:rsid w:val="00E135DF"/>
    <w:rsid w:val="00E142D5"/>
    <w:rsid w:val="00E14F47"/>
    <w:rsid w:val="00E15D4D"/>
    <w:rsid w:val="00E167DE"/>
    <w:rsid w:val="00E16824"/>
    <w:rsid w:val="00E175C5"/>
    <w:rsid w:val="00E17D03"/>
    <w:rsid w:val="00E2054D"/>
    <w:rsid w:val="00E22FF9"/>
    <w:rsid w:val="00E23B7C"/>
    <w:rsid w:val="00E253DA"/>
    <w:rsid w:val="00E256D7"/>
    <w:rsid w:val="00E259A8"/>
    <w:rsid w:val="00E25C74"/>
    <w:rsid w:val="00E263CF"/>
    <w:rsid w:val="00E2689C"/>
    <w:rsid w:val="00E26997"/>
    <w:rsid w:val="00E26AFD"/>
    <w:rsid w:val="00E2703A"/>
    <w:rsid w:val="00E277A6"/>
    <w:rsid w:val="00E301A2"/>
    <w:rsid w:val="00E3149F"/>
    <w:rsid w:val="00E3230A"/>
    <w:rsid w:val="00E327AD"/>
    <w:rsid w:val="00E32971"/>
    <w:rsid w:val="00E32C14"/>
    <w:rsid w:val="00E331B4"/>
    <w:rsid w:val="00E34FF9"/>
    <w:rsid w:val="00E3517F"/>
    <w:rsid w:val="00E3572A"/>
    <w:rsid w:val="00E366EF"/>
    <w:rsid w:val="00E37955"/>
    <w:rsid w:val="00E37A6E"/>
    <w:rsid w:val="00E403A6"/>
    <w:rsid w:val="00E41499"/>
    <w:rsid w:val="00E416A2"/>
    <w:rsid w:val="00E41D62"/>
    <w:rsid w:val="00E41EEB"/>
    <w:rsid w:val="00E43934"/>
    <w:rsid w:val="00E4441C"/>
    <w:rsid w:val="00E46261"/>
    <w:rsid w:val="00E4716C"/>
    <w:rsid w:val="00E47379"/>
    <w:rsid w:val="00E50366"/>
    <w:rsid w:val="00E503D3"/>
    <w:rsid w:val="00E50845"/>
    <w:rsid w:val="00E50CCD"/>
    <w:rsid w:val="00E50F19"/>
    <w:rsid w:val="00E5181F"/>
    <w:rsid w:val="00E51F76"/>
    <w:rsid w:val="00E53470"/>
    <w:rsid w:val="00E53AAC"/>
    <w:rsid w:val="00E53C1D"/>
    <w:rsid w:val="00E544B7"/>
    <w:rsid w:val="00E55889"/>
    <w:rsid w:val="00E55946"/>
    <w:rsid w:val="00E56F40"/>
    <w:rsid w:val="00E60A22"/>
    <w:rsid w:val="00E60C46"/>
    <w:rsid w:val="00E60DAB"/>
    <w:rsid w:val="00E6192F"/>
    <w:rsid w:val="00E6207B"/>
    <w:rsid w:val="00E62307"/>
    <w:rsid w:val="00E62BA4"/>
    <w:rsid w:val="00E6423C"/>
    <w:rsid w:val="00E644E6"/>
    <w:rsid w:val="00E64920"/>
    <w:rsid w:val="00E64F0B"/>
    <w:rsid w:val="00E66829"/>
    <w:rsid w:val="00E67C2B"/>
    <w:rsid w:val="00E705AF"/>
    <w:rsid w:val="00E7092F"/>
    <w:rsid w:val="00E721BD"/>
    <w:rsid w:val="00E735D1"/>
    <w:rsid w:val="00E73FD5"/>
    <w:rsid w:val="00E74B66"/>
    <w:rsid w:val="00E757D2"/>
    <w:rsid w:val="00E75DE5"/>
    <w:rsid w:val="00E7724F"/>
    <w:rsid w:val="00E779DB"/>
    <w:rsid w:val="00E800E2"/>
    <w:rsid w:val="00E80833"/>
    <w:rsid w:val="00E820A9"/>
    <w:rsid w:val="00E82222"/>
    <w:rsid w:val="00E8223C"/>
    <w:rsid w:val="00E823B9"/>
    <w:rsid w:val="00E83081"/>
    <w:rsid w:val="00E83644"/>
    <w:rsid w:val="00E840D9"/>
    <w:rsid w:val="00E8491D"/>
    <w:rsid w:val="00E84F61"/>
    <w:rsid w:val="00E85A44"/>
    <w:rsid w:val="00E8686D"/>
    <w:rsid w:val="00E87D92"/>
    <w:rsid w:val="00E9032C"/>
    <w:rsid w:val="00E912FC"/>
    <w:rsid w:val="00E92410"/>
    <w:rsid w:val="00E929C2"/>
    <w:rsid w:val="00E93210"/>
    <w:rsid w:val="00E935E2"/>
    <w:rsid w:val="00E93A7F"/>
    <w:rsid w:val="00E95070"/>
    <w:rsid w:val="00E95442"/>
    <w:rsid w:val="00E954D0"/>
    <w:rsid w:val="00E956A0"/>
    <w:rsid w:val="00E964D6"/>
    <w:rsid w:val="00E96DCB"/>
    <w:rsid w:val="00E9791D"/>
    <w:rsid w:val="00E97BA1"/>
    <w:rsid w:val="00E97F0A"/>
    <w:rsid w:val="00EA002F"/>
    <w:rsid w:val="00EA1BFA"/>
    <w:rsid w:val="00EA302A"/>
    <w:rsid w:val="00EA30D7"/>
    <w:rsid w:val="00EA4585"/>
    <w:rsid w:val="00EA61CF"/>
    <w:rsid w:val="00EA7AE5"/>
    <w:rsid w:val="00EB102A"/>
    <w:rsid w:val="00EB107C"/>
    <w:rsid w:val="00EB1E5C"/>
    <w:rsid w:val="00EB3F43"/>
    <w:rsid w:val="00EB4011"/>
    <w:rsid w:val="00EB4816"/>
    <w:rsid w:val="00EB55CE"/>
    <w:rsid w:val="00EB568C"/>
    <w:rsid w:val="00EB5692"/>
    <w:rsid w:val="00EB56BA"/>
    <w:rsid w:val="00EC07EE"/>
    <w:rsid w:val="00EC08B0"/>
    <w:rsid w:val="00EC0DC0"/>
    <w:rsid w:val="00EC2F21"/>
    <w:rsid w:val="00EC3D95"/>
    <w:rsid w:val="00EC4242"/>
    <w:rsid w:val="00EC43BE"/>
    <w:rsid w:val="00EC52C7"/>
    <w:rsid w:val="00EC5D81"/>
    <w:rsid w:val="00ED2B61"/>
    <w:rsid w:val="00ED36B6"/>
    <w:rsid w:val="00ED36FF"/>
    <w:rsid w:val="00ED41D9"/>
    <w:rsid w:val="00ED4C72"/>
    <w:rsid w:val="00ED610C"/>
    <w:rsid w:val="00ED695E"/>
    <w:rsid w:val="00ED753E"/>
    <w:rsid w:val="00ED77B8"/>
    <w:rsid w:val="00EE20EB"/>
    <w:rsid w:val="00EE37A1"/>
    <w:rsid w:val="00EE5910"/>
    <w:rsid w:val="00EF18CF"/>
    <w:rsid w:val="00EF28EF"/>
    <w:rsid w:val="00EF3015"/>
    <w:rsid w:val="00EF3145"/>
    <w:rsid w:val="00EF3997"/>
    <w:rsid w:val="00EF4976"/>
    <w:rsid w:val="00EF5CE2"/>
    <w:rsid w:val="00EF5F72"/>
    <w:rsid w:val="00EF6F96"/>
    <w:rsid w:val="00F001E2"/>
    <w:rsid w:val="00F00B34"/>
    <w:rsid w:val="00F01239"/>
    <w:rsid w:val="00F018F2"/>
    <w:rsid w:val="00F02678"/>
    <w:rsid w:val="00F04E1C"/>
    <w:rsid w:val="00F05157"/>
    <w:rsid w:val="00F05811"/>
    <w:rsid w:val="00F0669C"/>
    <w:rsid w:val="00F06782"/>
    <w:rsid w:val="00F071FF"/>
    <w:rsid w:val="00F07C26"/>
    <w:rsid w:val="00F117F0"/>
    <w:rsid w:val="00F119EC"/>
    <w:rsid w:val="00F11AEC"/>
    <w:rsid w:val="00F11C46"/>
    <w:rsid w:val="00F137C4"/>
    <w:rsid w:val="00F15744"/>
    <w:rsid w:val="00F15978"/>
    <w:rsid w:val="00F215B8"/>
    <w:rsid w:val="00F2192A"/>
    <w:rsid w:val="00F219AD"/>
    <w:rsid w:val="00F21F61"/>
    <w:rsid w:val="00F22525"/>
    <w:rsid w:val="00F226E0"/>
    <w:rsid w:val="00F2333A"/>
    <w:rsid w:val="00F23F0C"/>
    <w:rsid w:val="00F25522"/>
    <w:rsid w:val="00F255C8"/>
    <w:rsid w:val="00F259A4"/>
    <w:rsid w:val="00F27075"/>
    <w:rsid w:val="00F273B3"/>
    <w:rsid w:val="00F31BEA"/>
    <w:rsid w:val="00F323C0"/>
    <w:rsid w:val="00F32BA3"/>
    <w:rsid w:val="00F3328F"/>
    <w:rsid w:val="00F338D1"/>
    <w:rsid w:val="00F341C0"/>
    <w:rsid w:val="00F3541A"/>
    <w:rsid w:val="00F36D7C"/>
    <w:rsid w:val="00F376FA"/>
    <w:rsid w:val="00F40638"/>
    <w:rsid w:val="00F42F95"/>
    <w:rsid w:val="00F43064"/>
    <w:rsid w:val="00F430DD"/>
    <w:rsid w:val="00F44148"/>
    <w:rsid w:val="00F45262"/>
    <w:rsid w:val="00F46445"/>
    <w:rsid w:val="00F46E7A"/>
    <w:rsid w:val="00F501BE"/>
    <w:rsid w:val="00F51DE4"/>
    <w:rsid w:val="00F52A17"/>
    <w:rsid w:val="00F530FE"/>
    <w:rsid w:val="00F531F9"/>
    <w:rsid w:val="00F54306"/>
    <w:rsid w:val="00F548B9"/>
    <w:rsid w:val="00F54F1A"/>
    <w:rsid w:val="00F556DF"/>
    <w:rsid w:val="00F5601A"/>
    <w:rsid w:val="00F5625B"/>
    <w:rsid w:val="00F5669D"/>
    <w:rsid w:val="00F5746E"/>
    <w:rsid w:val="00F576E1"/>
    <w:rsid w:val="00F633E6"/>
    <w:rsid w:val="00F63EDE"/>
    <w:rsid w:val="00F64C8D"/>
    <w:rsid w:val="00F66703"/>
    <w:rsid w:val="00F6715E"/>
    <w:rsid w:val="00F67D74"/>
    <w:rsid w:val="00F70B61"/>
    <w:rsid w:val="00F70B8A"/>
    <w:rsid w:val="00F71518"/>
    <w:rsid w:val="00F71DF6"/>
    <w:rsid w:val="00F72507"/>
    <w:rsid w:val="00F728A6"/>
    <w:rsid w:val="00F729B5"/>
    <w:rsid w:val="00F72D9B"/>
    <w:rsid w:val="00F75B0A"/>
    <w:rsid w:val="00F76D9C"/>
    <w:rsid w:val="00F7733F"/>
    <w:rsid w:val="00F775B0"/>
    <w:rsid w:val="00F779EA"/>
    <w:rsid w:val="00F77D6A"/>
    <w:rsid w:val="00F80BA3"/>
    <w:rsid w:val="00F8253D"/>
    <w:rsid w:val="00F82A19"/>
    <w:rsid w:val="00F82A40"/>
    <w:rsid w:val="00F8323E"/>
    <w:rsid w:val="00F84039"/>
    <w:rsid w:val="00F84733"/>
    <w:rsid w:val="00F854BA"/>
    <w:rsid w:val="00F85773"/>
    <w:rsid w:val="00F85A51"/>
    <w:rsid w:val="00F866F6"/>
    <w:rsid w:val="00F90452"/>
    <w:rsid w:val="00F928A1"/>
    <w:rsid w:val="00F93BF5"/>
    <w:rsid w:val="00F93D36"/>
    <w:rsid w:val="00F94D25"/>
    <w:rsid w:val="00F94FD1"/>
    <w:rsid w:val="00F9637E"/>
    <w:rsid w:val="00F963FB"/>
    <w:rsid w:val="00F96C5A"/>
    <w:rsid w:val="00F97A60"/>
    <w:rsid w:val="00FA051D"/>
    <w:rsid w:val="00FA09C9"/>
    <w:rsid w:val="00FA0FD7"/>
    <w:rsid w:val="00FA1C4B"/>
    <w:rsid w:val="00FA2A72"/>
    <w:rsid w:val="00FA501D"/>
    <w:rsid w:val="00FA5108"/>
    <w:rsid w:val="00FA5531"/>
    <w:rsid w:val="00FA557E"/>
    <w:rsid w:val="00FA5C6A"/>
    <w:rsid w:val="00FA74A9"/>
    <w:rsid w:val="00FB07AC"/>
    <w:rsid w:val="00FB1886"/>
    <w:rsid w:val="00FB27ED"/>
    <w:rsid w:val="00FB2DC5"/>
    <w:rsid w:val="00FB2E6E"/>
    <w:rsid w:val="00FB3411"/>
    <w:rsid w:val="00FB4176"/>
    <w:rsid w:val="00FB4D39"/>
    <w:rsid w:val="00FB602F"/>
    <w:rsid w:val="00FB7170"/>
    <w:rsid w:val="00FB7377"/>
    <w:rsid w:val="00FC00AC"/>
    <w:rsid w:val="00FC06E2"/>
    <w:rsid w:val="00FC0FA2"/>
    <w:rsid w:val="00FC13F0"/>
    <w:rsid w:val="00FC2429"/>
    <w:rsid w:val="00FC3165"/>
    <w:rsid w:val="00FC34FE"/>
    <w:rsid w:val="00FC3880"/>
    <w:rsid w:val="00FC39FD"/>
    <w:rsid w:val="00FC794B"/>
    <w:rsid w:val="00FC7BB6"/>
    <w:rsid w:val="00FC7C24"/>
    <w:rsid w:val="00FD0C2E"/>
    <w:rsid w:val="00FD1F75"/>
    <w:rsid w:val="00FD336A"/>
    <w:rsid w:val="00FD42F6"/>
    <w:rsid w:val="00FD4FF3"/>
    <w:rsid w:val="00FD53E1"/>
    <w:rsid w:val="00FD6682"/>
    <w:rsid w:val="00FD67F0"/>
    <w:rsid w:val="00FD6D39"/>
    <w:rsid w:val="00FD77D7"/>
    <w:rsid w:val="00FD7A97"/>
    <w:rsid w:val="00FE0EF7"/>
    <w:rsid w:val="00FE17F2"/>
    <w:rsid w:val="00FE1A7E"/>
    <w:rsid w:val="00FE2F5B"/>
    <w:rsid w:val="00FE4032"/>
    <w:rsid w:val="00FE44A1"/>
    <w:rsid w:val="00FE5C8B"/>
    <w:rsid w:val="00FE5E71"/>
    <w:rsid w:val="00FF048E"/>
    <w:rsid w:val="00FF13B2"/>
    <w:rsid w:val="00FF4709"/>
    <w:rsid w:val="00FF4A42"/>
    <w:rsid w:val="00FF53A7"/>
    <w:rsid w:val="00FF60DC"/>
    <w:rsid w:val="00FF67A6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 strokecolor="none [3213]">
      <v:stroke color="none [3213]" weight="5pt"/>
      <v:shadow color="#868686"/>
      <o:colormenu v:ext="edit" strokecolor="#0070c0"/>
    </o:shapedefaults>
    <o:shapelayout v:ext="edit">
      <o:idmap v:ext="edit" data="1"/>
      <o:rules v:ext="edit">
        <o:r id="V:Rule2" type="connector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00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D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24B1"/>
    <w:pPr>
      <w:keepNext/>
      <w:spacing w:before="60" w:after="60" w:line="240" w:lineRule="auto"/>
      <w:jc w:val="lowKashida"/>
      <w:outlineLvl w:val="1"/>
    </w:pPr>
    <w:rPr>
      <w:rFonts w:ascii="Times New Roman" w:eastAsia="Times New Roman" w:hAnsi="Times New Roman"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3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3E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3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EB5"/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896E8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9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896E87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59D9"/>
  </w:style>
  <w:style w:type="paragraph" w:styleId="Title">
    <w:name w:val="Title"/>
    <w:basedOn w:val="Normal"/>
    <w:link w:val="TitleChar"/>
    <w:qFormat/>
    <w:rsid w:val="00C8037F"/>
    <w:pPr>
      <w:spacing w:after="0" w:line="360" w:lineRule="auto"/>
      <w:jc w:val="center"/>
    </w:pPr>
    <w:rPr>
      <w:rFonts w:ascii="Times New Roman" w:eastAsia="Times New Roman" w:hAnsi="Times New Roman" w:cs="Mitra"/>
      <w:b/>
      <w:bCs/>
      <w:lang w:bidi="ar-SA"/>
    </w:rPr>
  </w:style>
  <w:style w:type="character" w:customStyle="1" w:styleId="TitleChar">
    <w:name w:val="Title Char"/>
    <w:basedOn w:val="DefaultParagraphFont"/>
    <w:link w:val="Title"/>
    <w:rsid w:val="00C8037F"/>
    <w:rPr>
      <w:rFonts w:ascii="Times New Roman" w:eastAsia="Times New Roman" w:hAnsi="Times New Roman" w:cs="Mitra"/>
      <w:b/>
      <w:bCs/>
      <w:sz w:val="22"/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30A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024B1"/>
    <w:rPr>
      <w:rFonts w:ascii="Times New Roman" w:eastAsia="Times New Roman" w:hAnsi="Times New Roman" w:cs="B Zar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E024B1"/>
    <w:rPr>
      <w:rFonts w:ascii="Arial" w:hAnsi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E02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24B1"/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path1">
    <w:name w:val="currentpath1"/>
    <w:basedOn w:val="DefaultParagraphFont"/>
    <w:rsid w:val="00E024B1"/>
    <w:rPr>
      <w:rFonts w:ascii="Tahoma" w:hAnsi="Tahoma" w:cs="Tahoma" w:hint="default"/>
      <w:sz w:val="16"/>
      <w:szCs w:val="16"/>
    </w:rPr>
  </w:style>
  <w:style w:type="paragraph" w:styleId="NoSpacing">
    <w:name w:val="No Spacing"/>
    <w:link w:val="NoSpacingChar"/>
    <w:qFormat/>
    <w:rsid w:val="00E024B1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rsid w:val="00E024B1"/>
    <w:rPr>
      <w:rFonts w:eastAsia="Times New Roman"/>
      <w:sz w:val="22"/>
      <w:szCs w:val="22"/>
      <w:lang w:bidi="ar-SA"/>
    </w:rPr>
  </w:style>
  <w:style w:type="paragraph" w:customStyle="1" w:styleId="1LotusAlef">
    <w:name w:val="1  Lotus  =  Alef"/>
    <w:basedOn w:val="Normal"/>
    <w:rsid w:val="00E024B1"/>
    <w:pPr>
      <w:tabs>
        <w:tab w:val="left" w:pos="907"/>
      </w:tabs>
      <w:bidi w:val="0"/>
      <w:spacing w:after="60" w:line="240" w:lineRule="auto"/>
      <w:ind w:left="1134" w:hanging="567"/>
      <w:jc w:val="lowKashida"/>
    </w:pPr>
    <w:rPr>
      <w:rFonts w:ascii="Times" w:eastAsia="Times New Roman" w:hAnsi="Times" w:cs="Lotus"/>
      <w:b/>
      <w:bCs/>
      <w:szCs w:val="28"/>
    </w:rPr>
  </w:style>
  <w:style w:type="paragraph" w:customStyle="1" w:styleId="1LotusBeFeSatr">
    <w:name w:val="1  Lotus = Be Fe Satr"/>
    <w:basedOn w:val="Normal"/>
    <w:rsid w:val="00E024B1"/>
    <w:pPr>
      <w:bidi w:val="0"/>
      <w:spacing w:after="60" w:line="240" w:lineRule="auto"/>
      <w:ind w:left="567" w:right="567" w:hanging="567"/>
      <w:jc w:val="lowKashida"/>
    </w:pPr>
    <w:rPr>
      <w:rFonts w:ascii="Times" w:eastAsia="Times New Roman" w:hAnsi="Times" w:cs="Lotus"/>
      <w:bCs/>
      <w:sz w:val="24"/>
      <w:szCs w:val="28"/>
    </w:rPr>
  </w:style>
  <w:style w:type="paragraph" w:customStyle="1" w:styleId="Matn1">
    <w:name w:val="Matn = 1"/>
    <w:basedOn w:val="Normal"/>
    <w:link w:val="Matn1Char"/>
    <w:rsid w:val="00E024B1"/>
    <w:pPr>
      <w:spacing w:after="240" w:line="240" w:lineRule="auto"/>
      <w:ind w:left="567" w:hanging="567"/>
      <w:jc w:val="lowKashida"/>
    </w:pPr>
    <w:rPr>
      <w:rFonts w:ascii="Times New Roman" w:eastAsia="Times New Roman" w:hAnsi="Times New Roman" w:cs="B Lotus"/>
      <w:bCs/>
      <w:szCs w:val="28"/>
    </w:rPr>
  </w:style>
  <w:style w:type="character" w:customStyle="1" w:styleId="Matn1Char">
    <w:name w:val="Matn = 1 Char"/>
    <w:basedOn w:val="DefaultParagraphFont"/>
    <w:link w:val="Matn1"/>
    <w:rsid w:val="00E024B1"/>
    <w:rPr>
      <w:rFonts w:ascii="Times New Roman" w:eastAsia="Times New Roman" w:hAnsi="Times New Roman" w:cs="B Lotus"/>
      <w:bCs/>
      <w:sz w:val="22"/>
      <w:szCs w:val="28"/>
    </w:rPr>
  </w:style>
  <w:style w:type="paragraph" w:customStyle="1" w:styleId="Style1">
    <w:name w:val="Style1"/>
    <w:basedOn w:val="Normal"/>
    <w:rsid w:val="00E024B1"/>
    <w:pPr>
      <w:spacing w:after="0" w:line="360" w:lineRule="auto"/>
      <w:jc w:val="both"/>
    </w:pPr>
    <w:rPr>
      <w:rFonts w:ascii="Times New Roman" w:eastAsia="Times New Roman" w:hAnsi="Times New Roman" w:cs="Mitra"/>
      <w:b/>
      <w:bCs/>
      <w:lang w:bidi="ar-SA"/>
    </w:rPr>
  </w:style>
  <w:style w:type="character" w:styleId="Strong">
    <w:name w:val="Strong"/>
    <w:basedOn w:val="DefaultParagraphFont"/>
    <w:qFormat/>
    <w:rsid w:val="00E024B1"/>
    <w:rPr>
      <w:b/>
      <w:bCs/>
    </w:rPr>
  </w:style>
  <w:style w:type="paragraph" w:customStyle="1" w:styleId="a">
    <w:name w:val="فرمت مواد"/>
    <w:basedOn w:val="ListParagraph"/>
    <w:link w:val="Char"/>
    <w:qFormat/>
    <w:rsid w:val="00FA5C6A"/>
    <w:pPr>
      <w:numPr>
        <w:numId w:val="41"/>
      </w:numPr>
      <w:spacing w:after="160" w:line="259" w:lineRule="auto"/>
      <w:jc w:val="both"/>
    </w:pPr>
    <w:rPr>
      <w:rFonts w:ascii="XB Niloofar" w:eastAsiaTheme="minorHAnsi" w:hAnsi="XB Niloofar" w:cs="XB Niloofar"/>
    </w:rPr>
  </w:style>
  <w:style w:type="character" w:customStyle="1" w:styleId="Char">
    <w:name w:val="فرمت مواد Char"/>
    <w:basedOn w:val="DefaultParagraphFont"/>
    <w:link w:val="a"/>
    <w:rsid w:val="00FA5C6A"/>
    <w:rPr>
      <w:rFonts w:ascii="XB Niloofar" w:eastAsiaTheme="minorHAnsi" w:hAnsi="XB Niloofar" w:cs="XB Niloofar"/>
      <w:sz w:val="22"/>
      <w:szCs w:val="22"/>
    </w:rPr>
  </w:style>
  <w:style w:type="paragraph" w:styleId="Revision">
    <w:name w:val="Revision"/>
    <w:hidden/>
    <w:uiPriority w:val="99"/>
    <w:semiHidden/>
    <w:rsid w:val="008D5827"/>
    <w:rPr>
      <w:sz w:val="22"/>
      <w:szCs w:val="22"/>
    </w:rPr>
  </w:style>
  <w:style w:type="paragraph" w:customStyle="1" w:styleId="a0">
    <w:name w:val="تبصره"/>
    <w:basedOn w:val="ListParagraph"/>
    <w:link w:val="Char0"/>
    <w:qFormat/>
    <w:rsid w:val="00C36907"/>
    <w:pPr>
      <w:spacing w:after="0" w:line="360" w:lineRule="auto"/>
      <w:ind w:left="423"/>
      <w:jc w:val="lowKashida"/>
    </w:pPr>
    <w:rPr>
      <w:rFonts w:cs="Mitra"/>
      <w:b/>
      <w:bCs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6907"/>
    <w:rPr>
      <w:sz w:val="22"/>
      <w:szCs w:val="22"/>
    </w:rPr>
  </w:style>
  <w:style w:type="character" w:customStyle="1" w:styleId="Char0">
    <w:name w:val="تبصره Char"/>
    <w:basedOn w:val="ListParagraphChar"/>
    <w:link w:val="a0"/>
    <w:rsid w:val="00C36907"/>
    <w:rPr>
      <w:rFonts w:cs="Mitra"/>
      <w:b/>
      <w:bCs/>
      <w:sz w:val="23"/>
      <w:szCs w:val="23"/>
    </w:rPr>
  </w:style>
  <w:style w:type="paragraph" w:customStyle="1" w:styleId="a1">
    <w:name w:val="شماره‌های زیر مواد"/>
    <w:basedOn w:val="Normal"/>
    <w:qFormat/>
    <w:rsid w:val="00476EE0"/>
    <w:pPr>
      <w:spacing w:after="160" w:line="259" w:lineRule="auto"/>
      <w:ind w:left="1440" w:hanging="360"/>
      <w:contextualSpacing/>
      <w:jc w:val="both"/>
    </w:pPr>
    <w:rPr>
      <w:rFonts w:ascii="XB Niloofar" w:hAnsi="XB Niloofar" w:cs="XB Niloof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7470-9B1F-4B56-95F6-BA9FE425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m.fathi</dc:creator>
  <cp:lastModifiedBy>rajabi-m</cp:lastModifiedBy>
  <cp:revision>2</cp:revision>
  <cp:lastPrinted>2019-09-03T13:32:00Z</cp:lastPrinted>
  <dcterms:created xsi:type="dcterms:W3CDTF">2019-09-28T08:15:00Z</dcterms:created>
  <dcterms:modified xsi:type="dcterms:W3CDTF">2019-09-28T08:15:00Z</dcterms:modified>
</cp:coreProperties>
</file>